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72" w:rsidRPr="003E34F2" w:rsidRDefault="00FA4E72" w:rsidP="00FA4E72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6692585"/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ФОС для проверки сформированности компетенци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1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3E3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</w:t>
      </w:r>
      <w:r w:rsidR="00260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</w:t>
      </w:r>
      <w:r w:rsidR="00811D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C2F34" w:rsidRPr="00FA4E72" w:rsidRDefault="001C2F34" w:rsidP="001C2F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4E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направления подготовки </w:t>
      </w:r>
    </w:p>
    <w:bookmarkEnd w:id="0"/>
    <w:p w:rsidR="00A00303" w:rsidRDefault="0026066B" w:rsidP="00A003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06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40.02.02 Правоохранительная деятельность</w:t>
      </w:r>
    </w:p>
    <w:p w:rsidR="0026066B" w:rsidRPr="002D2148" w:rsidRDefault="0026066B" w:rsidP="00A003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4A0FAE" w:rsidRPr="002D2148" w:rsidTr="00FA4E72">
        <w:tc>
          <w:tcPr>
            <w:tcW w:w="4785" w:type="dxa"/>
            <w:shd w:val="clear" w:color="auto" w:fill="E9E6EC" w:themeFill="background2" w:themeFillTint="66"/>
          </w:tcPr>
          <w:p w:rsidR="002A51E9" w:rsidRPr="002D2148" w:rsidRDefault="002A51E9" w:rsidP="00655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21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:rsidR="002A51E9" w:rsidRPr="002D2148" w:rsidRDefault="002A51E9" w:rsidP="00655E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D214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8A2077" w:rsidRPr="003241C8" w:rsidTr="001F04E2">
        <w:trPr>
          <w:trHeight w:val="1431"/>
        </w:trPr>
        <w:tc>
          <w:tcPr>
            <w:tcW w:w="4785" w:type="dxa"/>
            <w:shd w:val="clear" w:color="auto" w:fill="E9E6EC" w:themeFill="background2" w:themeFillTint="66"/>
          </w:tcPr>
          <w:p w:rsidR="008A2077" w:rsidRPr="003241C8" w:rsidRDefault="0026066B" w:rsidP="0026066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241C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ПК 1.3 </w:t>
            </w:r>
            <w:r w:rsidRPr="003241C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Осуществлять реализацию норм материального и процессуального права</w:t>
            </w:r>
          </w:p>
        </w:tc>
        <w:tc>
          <w:tcPr>
            <w:tcW w:w="10349" w:type="dxa"/>
            <w:shd w:val="clear" w:color="auto" w:fill="auto"/>
          </w:tcPr>
          <w:p w:rsidR="0026066B" w:rsidRPr="003241C8" w:rsidRDefault="0026066B" w:rsidP="001F04E2">
            <w:pPr>
              <w:pStyle w:val="af1"/>
              <w:rPr>
                <w:sz w:val="24"/>
              </w:rPr>
            </w:pPr>
            <w:r w:rsidRPr="003241C8">
              <w:rPr>
                <w:sz w:val="24"/>
              </w:rPr>
              <w:t>ПК 1.3.1 Знать: основные нормы материального и процессуального права; методы и способы реализации правовых норм;</w:t>
            </w:r>
          </w:p>
          <w:p w:rsidR="001F04E2" w:rsidRPr="003241C8" w:rsidRDefault="001F04E2" w:rsidP="001F04E2">
            <w:pPr>
              <w:pStyle w:val="af1"/>
              <w:rPr>
                <w:sz w:val="24"/>
              </w:rPr>
            </w:pPr>
            <w:r w:rsidRPr="003241C8">
              <w:rPr>
                <w:sz w:val="24"/>
              </w:rPr>
              <w:t xml:space="preserve">ПК </w:t>
            </w:r>
            <w:r w:rsidR="0026066B" w:rsidRPr="003241C8">
              <w:rPr>
                <w:sz w:val="24"/>
              </w:rPr>
              <w:t xml:space="preserve">1.3.2 </w:t>
            </w:r>
            <w:r w:rsidR="0026066B" w:rsidRPr="003241C8">
              <w:rPr>
                <w:bCs/>
                <w:sz w:val="24"/>
              </w:rPr>
              <w:t xml:space="preserve">Уметь: </w:t>
            </w:r>
            <w:r w:rsidR="0026066B" w:rsidRPr="003241C8">
              <w:rPr>
                <w:sz w:val="24"/>
              </w:rPr>
              <w:t>реализовывать в профессиональной деятельности нормы материального и процессуального права;</w:t>
            </w:r>
          </w:p>
          <w:p w:rsidR="00F8161F" w:rsidRPr="003241C8" w:rsidRDefault="001F04E2" w:rsidP="001F04E2">
            <w:pPr>
              <w:pStyle w:val="af1"/>
              <w:rPr>
                <w:color w:val="000000" w:themeColor="text1"/>
                <w:sz w:val="24"/>
                <w:szCs w:val="24"/>
              </w:rPr>
            </w:pPr>
            <w:r w:rsidRPr="003241C8">
              <w:rPr>
                <w:sz w:val="24"/>
              </w:rPr>
              <w:t xml:space="preserve">ПК </w:t>
            </w:r>
            <w:r w:rsidR="0026066B" w:rsidRPr="003241C8">
              <w:rPr>
                <w:bCs/>
                <w:sz w:val="24"/>
              </w:rPr>
              <w:t xml:space="preserve">1.3.3 </w:t>
            </w:r>
            <w:r w:rsidR="0026066B" w:rsidRPr="003241C8">
              <w:rPr>
                <w:sz w:val="24"/>
              </w:rPr>
              <w:t>Иметь практический опыт: осуществления реализации норм материального и процессуального права</w:t>
            </w:r>
          </w:p>
        </w:tc>
      </w:tr>
      <w:tr w:rsidR="002D2148" w:rsidRPr="003241C8" w:rsidTr="00FA4E72">
        <w:trPr>
          <w:trHeight w:val="553"/>
        </w:trPr>
        <w:tc>
          <w:tcPr>
            <w:tcW w:w="4785" w:type="dxa"/>
            <w:shd w:val="clear" w:color="auto" w:fill="E9E6EC" w:themeFill="background2" w:themeFillTint="66"/>
          </w:tcPr>
          <w:p w:rsidR="008A2077" w:rsidRPr="003241C8" w:rsidRDefault="008A2077" w:rsidP="00D30C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241C8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Реализующие </w:t>
            </w:r>
            <w:r w:rsidR="00D30C55" w:rsidRPr="003241C8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0349" w:type="dxa"/>
            <w:shd w:val="clear" w:color="auto" w:fill="auto"/>
          </w:tcPr>
          <w:p w:rsidR="00811D40" w:rsidRPr="003241C8" w:rsidRDefault="00D30C55" w:rsidP="00D30C55">
            <w:pPr>
              <w:pStyle w:val="Standard"/>
              <w:autoSpaceDE w:val="0"/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3241C8">
              <w:rPr>
                <w:rFonts w:ascii="Times New Roman" w:hAnsi="Times New Roman" w:cs="Times New Roman"/>
                <w:bCs/>
                <w:sz w:val="24"/>
              </w:rPr>
              <w:t>Учебная практика по модулю «Оперативно-служебная деятельность»</w:t>
            </w:r>
          </w:p>
        </w:tc>
      </w:tr>
      <w:tr w:rsidR="003241C8" w:rsidRPr="003241C8" w:rsidTr="00FA4E72">
        <w:trPr>
          <w:trHeight w:val="553"/>
        </w:trPr>
        <w:tc>
          <w:tcPr>
            <w:tcW w:w="4785" w:type="dxa"/>
            <w:shd w:val="clear" w:color="auto" w:fill="E9E6EC" w:themeFill="background2" w:themeFillTint="66"/>
          </w:tcPr>
          <w:p w:rsidR="003241C8" w:rsidRPr="003241C8" w:rsidRDefault="003241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241C8">
              <w:rPr>
                <w:rFonts w:ascii="Times New Roman" w:eastAsia="TimesNewRomanPSMT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Типы заданий</w:t>
            </w:r>
          </w:p>
        </w:tc>
        <w:tc>
          <w:tcPr>
            <w:tcW w:w="10349" w:type="dxa"/>
            <w:shd w:val="clear" w:color="auto" w:fill="auto"/>
          </w:tcPr>
          <w:p w:rsidR="003241C8" w:rsidRPr="003241C8" w:rsidRDefault="003241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3241C8">
              <w:rPr>
                <w:rFonts w:ascii="Times New Roman" w:hAnsi="Times New Roman" w:cs="Times New Roman"/>
              </w:rPr>
              <w:t>1. Задание закрытого типа на установление соответствия</w:t>
            </w:r>
          </w:p>
          <w:p w:rsidR="003241C8" w:rsidRPr="003241C8" w:rsidRDefault="003241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3241C8">
              <w:rPr>
                <w:rFonts w:ascii="Times New Roman" w:hAnsi="Times New Roman" w:cs="Times New Roman"/>
                <w:color w:val="000000"/>
              </w:rPr>
              <w:t>2. Задание закрытого типа на установление последовательности</w:t>
            </w:r>
          </w:p>
          <w:p w:rsidR="003241C8" w:rsidRPr="003241C8" w:rsidRDefault="003241C8" w:rsidP="003241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32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3241C8">
              <w:rPr>
                <w:rFonts w:ascii="Times New Roman" w:hAnsi="Times New Roman" w:cs="Times New Roman"/>
              </w:rPr>
              <w:t>Задание открытого типа с развернутым ответом/ задача</w:t>
            </w:r>
          </w:p>
        </w:tc>
      </w:tr>
    </w:tbl>
    <w:p w:rsidR="0076468E" w:rsidRPr="003241C8" w:rsidRDefault="0020574C" w:rsidP="0020574C">
      <w:pPr>
        <w:tabs>
          <w:tab w:val="left" w:pos="529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1C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3544"/>
        <w:gridCol w:w="3260"/>
      </w:tblGrid>
      <w:tr w:rsidR="00811D40" w:rsidRPr="003241C8" w:rsidTr="00811D40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11D40" w:rsidRPr="003241C8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4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811D40" w:rsidRPr="003241C8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4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811D40" w:rsidRPr="003241C8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4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11D40" w:rsidRPr="003241C8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4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11D40" w:rsidRPr="003241C8" w:rsidRDefault="00811D40" w:rsidP="00FB70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41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Реализующая дисциплина, страница ФОС</w:t>
            </w:r>
          </w:p>
        </w:tc>
      </w:tr>
      <w:tr w:rsidR="00D86678" w:rsidRPr="003241C8" w:rsidTr="00D86678">
        <w:tc>
          <w:tcPr>
            <w:tcW w:w="15026" w:type="dxa"/>
            <w:gridSpan w:val="4"/>
            <w:tcBorders>
              <w:bottom w:val="single" w:sz="4" w:space="0" w:color="auto"/>
            </w:tcBorders>
            <w:vAlign w:val="center"/>
          </w:tcPr>
          <w:p w:rsidR="00D86678" w:rsidRPr="003241C8" w:rsidRDefault="00D30C55" w:rsidP="00FB70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1C8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практика по модулю «Оперативно-служебная деятельность»</w:t>
            </w:r>
          </w:p>
        </w:tc>
      </w:tr>
      <w:tr w:rsidR="00D30C55" w:rsidRPr="003241C8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D30C55" w:rsidRPr="003241C8" w:rsidRDefault="00D30C55" w:rsidP="00D30C55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D30C55" w:rsidRPr="003241C8" w:rsidRDefault="00D30C55" w:rsidP="00D30C55">
            <w:pPr>
              <w:pStyle w:val="a6"/>
              <w:numPr>
                <w:ilvl w:val="0"/>
                <w:numId w:val="5"/>
              </w:numPr>
              <w:ind w:left="0" w:firstLine="409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241C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Прочитайте текст и установите соответствие</w:t>
            </w:r>
            <w:r w:rsidRPr="003241C8">
              <w:t xml:space="preserve"> </w:t>
            </w:r>
            <w:r w:rsidRPr="003241C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между должностями и их полномочиями.</w:t>
            </w:r>
          </w:p>
          <w:p w:rsidR="00D30C55" w:rsidRPr="003241C8" w:rsidRDefault="00D30C55" w:rsidP="00D30C55">
            <w:pPr>
              <w:ind w:firstLine="4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столбца. Ответ запишите в виде соответствующей последовательности цифр слева направо.</w:t>
            </w:r>
          </w:p>
          <w:tbl>
            <w:tblPr>
              <w:tblW w:w="7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9"/>
              <w:gridCol w:w="3719"/>
            </w:tblGrid>
            <w:tr w:rsidR="00D30C55" w:rsidRPr="003241C8" w:rsidTr="0009658A">
              <w:trPr>
                <w:trHeight w:val="342"/>
              </w:trPr>
              <w:tc>
                <w:tcPr>
                  <w:tcW w:w="3369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154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3719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187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>Полномочия</w:t>
                  </w:r>
                </w:p>
              </w:tc>
            </w:tr>
            <w:tr w:rsidR="00D30C55" w:rsidRPr="003241C8" w:rsidTr="0009658A">
              <w:trPr>
                <w:trHeight w:val="341"/>
              </w:trPr>
              <w:tc>
                <w:tcPr>
                  <w:tcW w:w="3369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15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А) Следователь</w:t>
                  </w:r>
                </w:p>
              </w:tc>
              <w:tc>
                <w:tcPr>
                  <w:tcW w:w="3719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187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1. Управление деятельностью подразделения</w:t>
                  </w:r>
                </w:p>
              </w:tc>
            </w:tr>
            <w:tr w:rsidR="00D30C55" w:rsidRPr="003241C8" w:rsidTr="0009658A">
              <w:trPr>
                <w:trHeight w:val="700"/>
              </w:trPr>
              <w:tc>
                <w:tcPr>
                  <w:tcW w:w="3369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15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Б) Дознаватель</w:t>
                  </w:r>
                </w:p>
              </w:tc>
              <w:tc>
                <w:tcPr>
                  <w:tcW w:w="3719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187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2. Рассмотрение уголовных и гражданских дел </w:t>
                  </w:r>
                </w:p>
              </w:tc>
            </w:tr>
            <w:tr w:rsidR="00D30C55" w:rsidRPr="003241C8" w:rsidTr="0009658A">
              <w:trPr>
                <w:trHeight w:val="414"/>
              </w:trPr>
              <w:tc>
                <w:tcPr>
                  <w:tcW w:w="3369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15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В) Прокурор</w:t>
                  </w:r>
                </w:p>
              </w:tc>
              <w:tc>
                <w:tcPr>
                  <w:tcW w:w="3719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187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3. Проведение дознания                </w:t>
                  </w:r>
                </w:p>
              </w:tc>
            </w:tr>
            <w:tr w:rsidR="00D30C55" w:rsidRPr="003241C8" w:rsidTr="0009658A">
              <w:trPr>
                <w:trHeight w:val="702"/>
              </w:trPr>
              <w:tc>
                <w:tcPr>
                  <w:tcW w:w="3369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15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>Г) Судья</w:t>
                  </w:r>
                </w:p>
              </w:tc>
              <w:tc>
                <w:tcPr>
                  <w:tcW w:w="3719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187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4. Патрулирование территории, профилактика правонарушений</w:t>
                  </w:r>
                </w:p>
              </w:tc>
            </w:tr>
            <w:tr w:rsidR="00D30C55" w:rsidRPr="003241C8" w:rsidTr="0009658A">
              <w:trPr>
                <w:trHeight w:val="557"/>
              </w:trPr>
              <w:tc>
                <w:tcPr>
                  <w:tcW w:w="3369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15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Д) Оперативный уполномоченный</w:t>
                  </w:r>
                </w:p>
              </w:tc>
              <w:tc>
                <w:tcPr>
                  <w:tcW w:w="3719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187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5. Производство предварительного следствия</w:t>
                  </w:r>
                </w:p>
              </w:tc>
            </w:tr>
            <w:tr w:rsidR="00D30C55" w:rsidRPr="003241C8" w:rsidTr="0009658A">
              <w:trPr>
                <w:trHeight w:val="609"/>
              </w:trPr>
              <w:tc>
                <w:tcPr>
                  <w:tcW w:w="3369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15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Е) Начальник подразделения</w:t>
                  </w:r>
                </w:p>
              </w:tc>
              <w:tc>
                <w:tcPr>
                  <w:tcW w:w="3719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187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6. Проведение оперативно-розыскных мероприятий</w:t>
                  </w:r>
                </w:p>
              </w:tc>
            </w:tr>
            <w:tr w:rsidR="00D30C55" w:rsidRPr="003241C8" w:rsidTr="0009658A">
              <w:trPr>
                <w:trHeight w:val="661"/>
              </w:trPr>
              <w:tc>
                <w:tcPr>
                  <w:tcW w:w="3369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154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Ж) Участковый уполномоченный</w:t>
                  </w:r>
                </w:p>
              </w:tc>
              <w:tc>
                <w:tcPr>
                  <w:tcW w:w="3719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187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7. Надзор за соблюдением законов </w:t>
                  </w:r>
                </w:p>
              </w:tc>
            </w:tr>
          </w:tbl>
          <w:p w:rsidR="00D30C55" w:rsidRPr="003241C8" w:rsidRDefault="00D30C55" w:rsidP="00D30C55">
            <w:pPr>
              <w:ind w:firstLine="409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D30C55" w:rsidRPr="003241C8" w:rsidRDefault="00D30C55" w:rsidP="00D30C55">
            <w:pPr>
              <w:ind w:left="601" w:hanging="601"/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</w:pPr>
          </w:p>
          <w:tbl>
            <w:tblPr>
              <w:tblStyle w:val="a3"/>
              <w:tblW w:w="3029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432"/>
              <w:gridCol w:w="432"/>
              <w:gridCol w:w="433"/>
              <w:gridCol w:w="433"/>
              <w:gridCol w:w="433"/>
              <w:gridCol w:w="433"/>
              <w:gridCol w:w="433"/>
            </w:tblGrid>
            <w:tr w:rsidR="00D30C55" w:rsidRPr="003241C8" w:rsidTr="0009658A">
              <w:tc>
                <w:tcPr>
                  <w:tcW w:w="432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</w:pPr>
                  <w:r w:rsidRPr="003241C8"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  <w:t>А</w:t>
                  </w:r>
                </w:p>
              </w:tc>
              <w:tc>
                <w:tcPr>
                  <w:tcW w:w="432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</w:pPr>
                  <w:r w:rsidRPr="003241C8"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  <w:t>Б</w:t>
                  </w:r>
                </w:p>
              </w:tc>
              <w:tc>
                <w:tcPr>
                  <w:tcW w:w="433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</w:pPr>
                  <w:r w:rsidRPr="003241C8"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  <w:t>В</w:t>
                  </w:r>
                </w:p>
              </w:tc>
              <w:tc>
                <w:tcPr>
                  <w:tcW w:w="433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</w:pPr>
                  <w:r w:rsidRPr="003241C8"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  <w:t>Г</w:t>
                  </w:r>
                </w:p>
              </w:tc>
              <w:tc>
                <w:tcPr>
                  <w:tcW w:w="433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</w:pPr>
                  <w:r w:rsidRPr="003241C8"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  <w:t>Д</w:t>
                  </w:r>
                </w:p>
              </w:tc>
              <w:tc>
                <w:tcPr>
                  <w:tcW w:w="433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</w:pPr>
                  <w:r w:rsidRPr="003241C8"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  <w:t>Е</w:t>
                  </w:r>
                </w:p>
              </w:tc>
              <w:tc>
                <w:tcPr>
                  <w:tcW w:w="433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</w:pPr>
                  <w:r w:rsidRPr="003241C8"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  <w:t>Ж</w:t>
                  </w:r>
                </w:p>
              </w:tc>
            </w:tr>
            <w:tr w:rsidR="00D30C55" w:rsidRPr="003241C8" w:rsidTr="0009658A">
              <w:tc>
                <w:tcPr>
                  <w:tcW w:w="432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</w:pPr>
                  <w:r w:rsidRPr="003241C8"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  <w:t>5</w:t>
                  </w:r>
                </w:p>
              </w:tc>
              <w:tc>
                <w:tcPr>
                  <w:tcW w:w="432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</w:pPr>
                  <w:r w:rsidRPr="003241C8"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  <w:t>3</w:t>
                  </w:r>
                </w:p>
              </w:tc>
              <w:tc>
                <w:tcPr>
                  <w:tcW w:w="433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</w:pPr>
                  <w:r w:rsidRPr="003241C8"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  <w:t>7</w:t>
                  </w:r>
                </w:p>
              </w:tc>
              <w:tc>
                <w:tcPr>
                  <w:tcW w:w="433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</w:pPr>
                  <w:r w:rsidRPr="003241C8"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  <w:t>2</w:t>
                  </w:r>
                </w:p>
              </w:tc>
              <w:tc>
                <w:tcPr>
                  <w:tcW w:w="433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</w:pPr>
                  <w:r w:rsidRPr="003241C8"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  <w:t>6</w:t>
                  </w:r>
                </w:p>
              </w:tc>
              <w:tc>
                <w:tcPr>
                  <w:tcW w:w="433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</w:pPr>
                  <w:r w:rsidRPr="003241C8"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  <w:t>1</w:t>
                  </w:r>
                </w:p>
              </w:tc>
              <w:tc>
                <w:tcPr>
                  <w:tcW w:w="433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</w:pPr>
                  <w:r w:rsidRPr="003241C8">
                    <w:rPr>
                      <w:rFonts w:ascii="Times New Roman" w:hAnsi="Times New Roman" w:cs="Times New Roman"/>
                      <w:bCs/>
                      <w:color w:val="000000" w:themeColor="text1"/>
                      <w:szCs w:val="20"/>
                    </w:rPr>
                    <w:t>4</w:t>
                  </w:r>
                </w:p>
              </w:tc>
            </w:tr>
          </w:tbl>
          <w:p w:rsidR="00D30C55" w:rsidRPr="003241C8" w:rsidRDefault="00D30C55" w:rsidP="00D30C55">
            <w:pPr>
              <w:ind w:left="601" w:hanging="601"/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</w:pPr>
          </w:p>
          <w:p w:rsidR="00D30C55" w:rsidRPr="003241C8" w:rsidRDefault="00D30C55" w:rsidP="00D30C55">
            <w:pPr>
              <w:ind w:left="601" w:hanging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0C55" w:rsidRPr="003241C8" w:rsidRDefault="00D30C55" w:rsidP="00D3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C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="0058242F" w:rsidRPr="003241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модулю «Оперативно-служебная деятельность»</w:t>
            </w:r>
            <w:r w:rsidRPr="003241C8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</w:tr>
      <w:tr w:rsidR="00D30C55" w:rsidRPr="003241C8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D30C55" w:rsidRPr="003241C8" w:rsidRDefault="00D30C55" w:rsidP="00D30C55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D30C55" w:rsidRPr="003241C8" w:rsidRDefault="00D30C55" w:rsidP="00D30C55">
            <w:pPr>
              <w:pStyle w:val="a6"/>
              <w:numPr>
                <w:ilvl w:val="0"/>
                <w:numId w:val="5"/>
              </w:numPr>
              <w:autoSpaceDN w:val="0"/>
              <w:snapToGrid w:val="0"/>
              <w:ind w:left="0" w:firstLine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1C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Прочитайте задание, и установите соответствие между применением материального и процессуального права:</w:t>
            </w:r>
            <w:r w:rsidRPr="00324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0C55" w:rsidRPr="003241C8" w:rsidRDefault="00D30C55" w:rsidP="00D30C55">
            <w:pPr>
              <w:autoSpaceDN w:val="0"/>
              <w:snapToGrid w:val="0"/>
              <w:ind w:firstLine="4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41C8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столбца. Ответ запишите в виде соответствующей последовательности цифр слева направо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3685"/>
            </w:tblGrid>
            <w:tr w:rsidR="00D30C55" w:rsidRPr="003241C8" w:rsidTr="0009658A">
              <w:trPr>
                <w:trHeight w:val="509"/>
              </w:trPr>
              <w:tc>
                <w:tcPr>
                  <w:tcW w:w="3261" w:type="dxa"/>
                  <w:shd w:val="clear" w:color="auto" w:fill="auto"/>
                </w:tcPr>
                <w:p w:rsidR="00D30C55" w:rsidRPr="003241C8" w:rsidRDefault="00D30C55" w:rsidP="00D30C55">
                  <w:pPr>
                    <w:pStyle w:val="c4"/>
                    <w:spacing w:before="0" w:beforeAutospacing="0" w:after="0" w:afterAutospacing="0"/>
                    <w:ind w:firstLine="409"/>
                    <w:jc w:val="center"/>
                    <w:rPr>
                      <w:i/>
                      <w:color w:val="000000"/>
                    </w:rPr>
                  </w:pPr>
                  <w:r w:rsidRPr="003241C8">
                    <w:rPr>
                      <w:i/>
                      <w:color w:val="000000"/>
                    </w:rPr>
                    <w:t>Ситуация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D30C55" w:rsidRPr="003241C8" w:rsidRDefault="00D30C55" w:rsidP="00D30C55">
                  <w:pPr>
                    <w:pStyle w:val="c4"/>
                    <w:spacing w:before="0" w:beforeAutospacing="0" w:after="0" w:afterAutospacing="0"/>
                    <w:ind w:firstLine="409"/>
                    <w:jc w:val="center"/>
                    <w:rPr>
                      <w:color w:val="000000"/>
                    </w:rPr>
                  </w:pPr>
                  <w:r w:rsidRPr="003241C8">
                    <w:rPr>
                      <w:rStyle w:val="af2"/>
                      <w:iCs w:val="0"/>
                    </w:rPr>
                    <w:t>Статьи материального и процессуального права</w:t>
                  </w:r>
                </w:p>
              </w:tc>
            </w:tr>
            <w:tr w:rsidR="00D30C55" w:rsidRPr="003241C8" w:rsidTr="0009658A">
              <w:trPr>
                <w:trHeight w:val="701"/>
              </w:trPr>
              <w:tc>
                <w:tcPr>
                  <w:tcW w:w="3261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409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3241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Работник уволен без выплаты зарплаты.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409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3241C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1) Ст. 301 ГК РФ, ст. 208 ГПК РФ</w:t>
                  </w:r>
                </w:p>
              </w:tc>
            </w:tr>
            <w:tr w:rsidR="00D30C55" w:rsidRPr="003241C8" w:rsidTr="0009658A">
              <w:trPr>
                <w:trHeight w:val="579"/>
              </w:trPr>
              <w:tc>
                <w:tcPr>
                  <w:tcW w:w="3261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409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3241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Водитель оспаривает штраф за превышение скорости.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409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3241C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2) Ст. 392 ТК РФ, ст. 395 ГК РФ </w:t>
                  </w:r>
                </w:p>
                <w:p w:rsidR="00D30C55" w:rsidRPr="003241C8" w:rsidRDefault="00D30C55" w:rsidP="00D30C55">
                  <w:pPr>
                    <w:spacing w:after="0" w:line="240" w:lineRule="auto"/>
                    <w:ind w:firstLine="409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D30C55" w:rsidRPr="003241C8" w:rsidTr="0009658A">
              <w:trPr>
                <w:trHeight w:val="589"/>
              </w:trPr>
              <w:tc>
                <w:tcPr>
                  <w:tcW w:w="3261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409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3241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Сосед захватил часть земельного участка.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409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3241C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3) Ст. 12.9 КоАП РФ, гл. 30 ГПК РФ </w:t>
                  </w:r>
                </w:p>
                <w:p w:rsidR="00D30C55" w:rsidRPr="003241C8" w:rsidRDefault="00D30C55" w:rsidP="00D30C55">
                  <w:pPr>
                    <w:spacing w:after="0" w:line="240" w:lineRule="auto"/>
                    <w:ind w:firstLine="409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D30C55" w:rsidRPr="003241C8" w:rsidTr="0009658A">
              <w:trPr>
                <w:trHeight w:val="589"/>
              </w:trPr>
              <w:tc>
                <w:tcPr>
                  <w:tcW w:w="3261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409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3241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Покупатель требует возврата денег за бракованный товар.</w:t>
                  </w:r>
                </w:p>
              </w:tc>
              <w:tc>
                <w:tcPr>
                  <w:tcW w:w="3685" w:type="dxa"/>
                  <w:shd w:val="clear" w:color="auto" w:fill="auto"/>
                </w:tcPr>
                <w:p w:rsidR="00D30C55" w:rsidRPr="003241C8" w:rsidRDefault="00D30C55" w:rsidP="00D30C55">
                  <w:pPr>
                    <w:spacing w:after="0" w:line="240" w:lineRule="auto"/>
                    <w:ind w:firstLine="409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3241C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4) Ст. 18 </w:t>
                  </w:r>
                  <w:proofErr w:type="spellStart"/>
                  <w:r w:rsidRPr="003241C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ЗоЗПП</w:t>
                  </w:r>
                  <w:proofErr w:type="spellEnd"/>
                  <w:r w:rsidRPr="003241C8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, ст. 309 ГПК РФ</w:t>
                  </w:r>
                </w:p>
              </w:tc>
            </w:tr>
          </w:tbl>
          <w:p w:rsidR="00D30C55" w:rsidRPr="003241C8" w:rsidRDefault="00D30C55" w:rsidP="00D30C55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D30C55" w:rsidRPr="003241C8" w:rsidRDefault="00D30C55" w:rsidP="00D30C55">
            <w:pPr>
              <w:jc w:val="center"/>
              <w:rPr>
                <w:rFonts w:ascii="Times New Roman" w:hAnsi="Times New Roman" w:cs="Times New Roman"/>
                <w:color w:val="211D1E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709"/>
              <w:gridCol w:w="709"/>
              <w:gridCol w:w="709"/>
            </w:tblGrid>
            <w:tr w:rsidR="00D30C55" w:rsidRPr="003241C8" w:rsidTr="0009658A">
              <w:tc>
                <w:tcPr>
                  <w:tcW w:w="595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709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709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709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Г</w:t>
                  </w:r>
                </w:p>
              </w:tc>
            </w:tr>
            <w:tr w:rsidR="00D30C55" w:rsidRPr="003241C8" w:rsidTr="0009658A">
              <w:tc>
                <w:tcPr>
                  <w:tcW w:w="595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D30C55" w:rsidRPr="003241C8" w:rsidRDefault="00D30C55" w:rsidP="00D30C55">
                  <w:pPr>
                    <w:jc w:val="center"/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</w:pPr>
                  <w:r w:rsidRPr="003241C8">
                    <w:rPr>
                      <w:rFonts w:ascii="Times New Roman" w:hAnsi="Times New Roman" w:cs="Times New Roman"/>
                      <w:color w:val="211D1E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D30C55" w:rsidRPr="003241C8" w:rsidRDefault="00D30C55" w:rsidP="00D30C55">
            <w:pPr>
              <w:ind w:left="601" w:hanging="601"/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0C55" w:rsidRPr="003241C8" w:rsidRDefault="00D30C55" w:rsidP="00D3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C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="0058242F" w:rsidRPr="00324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42F" w:rsidRPr="003241C8">
              <w:rPr>
                <w:rFonts w:ascii="Times New Roman" w:hAnsi="Times New Roman" w:cs="Times New Roman"/>
                <w:bCs/>
                <w:sz w:val="24"/>
                <w:szCs w:val="24"/>
              </w:rPr>
              <w:t>по модулю «Оперативно-служебная деятельность»</w:t>
            </w:r>
            <w:r w:rsidRPr="003241C8">
              <w:rPr>
                <w:rFonts w:ascii="Times New Roman" w:hAnsi="Times New Roman" w:cs="Times New Roman"/>
                <w:sz w:val="24"/>
                <w:szCs w:val="24"/>
              </w:rPr>
              <w:t>, 36</w:t>
            </w:r>
          </w:p>
        </w:tc>
      </w:tr>
      <w:tr w:rsidR="00D30C55" w:rsidRPr="003241C8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D30C55" w:rsidRPr="003241C8" w:rsidRDefault="00D30C55" w:rsidP="00D30C55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D30C55" w:rsidRPr="003241C8" w:rsidRDefault="00D30C55" w:rsidP="00D30C55">
            <w:p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241C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Прочитайте текст и установите последовательность рассмотрения уголовного дела в суде первой инстанции. Запишите соответствующую последовательность цифр слева направо:</w:t>
            </w:r>
            <w:r w:rsidRPr="003241C8">
              <w:t xml:space="preserve"> </w:t>
            </w:r>
          </w:p>
          <w:p w:rsidR="00D30C55" w:rsidRPr="003241C8" w:rsidRDefault="00D30C55" w:rsidP="00D30C55">
            <w:pPr>
              <w:pStyle w:val="a6"/>
              <w:numPr>
                <w:ilvl w:val="0"/>
                <w:numId w:val="11"/>
              </w:numPr>
              <w:spacing w:after="160" w:line="259" w:lineRule="auto"/>
              <w:ind w:left="-16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41C8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Подготовительная часть судебного заседания.</w:t>
            </w:r>
          </w:p>
          <w:p w:rsidR="00D30C55" w:rsidRPr="003241C8" w:rsidRDefault="00D30C55" w:rsidP="00D30C55">
            <w:pPr>
              <w:pStyle w:val="a6"/>
              <w:numPr>
                <w:ilvl w:val="0"/>
                <w:numId w:val="11"/>
              </w:numPr>
              <w:spacing w:after="160" w:line="259" w:lineRule="auto"/>
              <w:ind w:left="-16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41C8">
              <w:rPr>
                <w:rFonts w:ascii="Times New Roman" w:hAnsi="Times New Roman" w:cs="Times New Roman"/>
                <w:iCs/>
                <w:sz w:val="24"/>
                <w:szCs w:val="24"/>
              </w:rPr>
              <w:t>Судебные прения.</w:t>
            </w:r>
          </w:p>
          <w:p w:rsidR="00D30C55" w:rsidRPr="003241C8" w:rsidRDefault="00D30C55" w:rsidP="00D30C55">
            <w:pPr>
              <w:pStyle w:val="a6"/>
              <w:numPr>
                <w:ilvl w:val="0"/>
                <w:numId w:val="11"/>
              </w:numPr>
              <w:spacing w:after="160" w:line="259" w:lineRule="auto"/>
              <w:ind w:left="-16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41C8">
              <w:rPr>
                <w:rFonts w:ascii="Times New Roman" w:hAnsi="Times New Roman" w:cs="Times New Roman"/>
                <w:iCs/>
                <w:sz w:val="24"/>
                <w:szCs w:val="24"/>
              </w:rPr>
              <w:t>Исследование доказательств.</w:t>
            </w:r>
          </w:p>
          <w:p w:rsidR="00D30C55" w:rsidRPr="003241C8" w:rsidRDefault="00D30C55" w:rsidP="00D30C55">
            <w:pPr>
              <w:pStyle w:val="a6"/>
              <w:numPr>
                <w:ilvl w:val="0"/>
                <w:numId w:val="11"/>
              </w:numPr>
              <w:spacing w:line="259" w:lineRule="auto"/>
              <w:ind w:left="-16" w:firstLine="425"/>
              <w:jc w:val="both"/>
              <w:rPr>
                <w:rFonts w:ascii="Times New Roman" w:hAnsi="Times New Roman" w:cs="Times New Roman"/>
              </w:rPr>
            </w:pPr>
            <w:r w:rsidRPr="003241C8">
              <w:rPr>
                <w:rFonts w:ascii="Times New Roman" w:hAnsi="Times New Roman" w:cs="Times New Roman"/>
                <w:iCs/>
                <w:sz w:val="24"/>
                <w:szCs w:val="24"/>
              </w:rPr>
              <w:t>Постановление приговора.</w:t>
            </w:r>
          </w:p>
        </w:tc>
        <w:tc>
          <w:tcPr>
            <w:tcW w:w="3544" w:type="dxa"/>
            <w:tcBorders>
              <w:top w:val="nil"/>
            </w:tcBorders>
          </w:tcPr>
          <w:p w:rsidR="00D30C55" w:rsidRPr="003241C8" w:rsidRDefault="00D30C55" w:rsidP="00D30C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Cs w:val="20"/>
                <w:lang w:eastAsia="ru-RU"/>
              </w:rPr>
            </w:pPr>
          </w:p>
          <w:p w:rsidR="00D30C55" w:rsidRPr="003241C8" w:rsidRDefault="00D30C55" w:rsidP="00D30C55">
            <w:pPr>
              <w:tabs>
                <w:tab w:val="left" w:pos="282"/>
              </w:tabs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3241C8">
              <w:rPr>
                <w:rFonts w:ascii="Times New Roman" w:hAnsi="Times New Roman" w:cs="Times New Roman"/>
                <w:bCs/>
                <w:color w:val="000000" w:themeColor="text1"/>
                <w:szCs w:val="20"/>
                <w:lang w:eastAsia="ru-RU"/>
              </w:rPr>
              <w:t>1324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0C55" w:rsidRPr="003241C8" w:rsidRDefault="00D30C55" w:rsidP="00D3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C8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="0058242F" w:rsidRPr="00324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42F" w:rsidRPr="003241C8">
              <w:rPr>
                <w:rFonts w:ascii="Times New Roman" w:hAnsi="Times New Roman" w:cs="Times New Roman"/>
                <w:bCs/>
                <w:sz w:val="24"/>
                <w:szCs w:val="24"/>
              </w:rPr>
              <w:t>по модулю «Оперативно-служебная деятельность»</w:t>
            </w:r>
            <w:r w:rsidRPr="003241C8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="00A77CF0" w:rsidRPr="003241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30C55" w:rsidRPr="003241C8" w:rsidRDefault="00D30C55" w:rsidP="00D3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C55" w:rsidRPr="0026066B" w:rsidTr="00811D40">
        <w:trPr>
          <w:trHeight w:val="559"/>
        </w:trPr>
        <w:tc>
          <w:tcPr>
            <w:tcW w:w="709" w:type="dxa"/>
            <w:tcBorders>
              <w:top w:val="nil"/>
            </w:tcBorders>
          </w:tcPr>
          <w:p w:rsidR="00D30C55" w:rsidRPr="003241C8" w:rsidRDefault="00D30C55" w:rsidP="00D30C55">
            <w:pPr>
              <w:pStyle w:val="a6"/>
              <w:numPr>
                <w:ilvl w:val="0"/>
                <w:numId w:val="1"/>
              </w:numPr>
              <w:ind w:right="-2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</w:tcBorders>
          </w:tcPr>
          <w:p w:rsidR="00D30C55" w:rsidRPr="003241C8" w:rsidRDefault="00D30C55" w:rsidP="00D30C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1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Прочитайте вопрос и запишите развернутый обоснованный ответ. </w:t>
            </w:r>
          </w:p>
          <w:p w:rsidR="00D30C55" w:rsidRPr="003241C8" w:rsidRDefault="00D30C55" w:rsidP="00D30C55">
            <w:pPr>
              <w:pStyle w:val="1"/>
              <w:spacing w:before="0" w:after="0"/>
              <w:ind w:firstLine="409"/>
              <w:jc w:val="both"/>
              <w:rPr>
                <w:rStyle w:val="af2"/>
                <w:i w:val="0"/>
                <w:iCs w:val="0"/>
              </w:rPr>
            </w:pPr>
            <w:r w:rsidRPr="003241C8">
              <w:rPr>
                <w:rStyle w:val="af2"/>
                <w:i w:val="0"/>
                <w:iCs w:val="0"/>
              </w:rPr>
              <w:t xml:space="preserve">Как взаимодействуют материальное и процессуальное право при взыскании алиментов? </w:t>
            </w:r>
          </w:p>
          <w:p w:rsidR="00D30C55" w:rsidRPr="003241C8" w:rsidRDefault="00D30C55" w:rsidP="00D30C55">
            <w:pPr>
              <w:ind w:firstLine="409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D30C55" w:rsidRPr="003241C8" w:rsidRDefault="00D30C55" w:rsidP="00D30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1C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Материальное право устанавливает «что» и «сколько» требуется взыскать. </w:t>
            </w:r>
          </w:p>
          <w:p w:rsidR="00D30C55" w:rsidRPr="003241C8" w:rsidRDefault="00D30C55" w:rsidP="00D30C55">
            <w:pPr>
              <w:tabs>
                <w:tab w:val="left" w:pos="2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41C8">
              <w:rPr>
                <w:rFonts w:ascii="Times New Roman" w:hAnsi="Times New Roman" w:cs="Times New Roman"/>
                <w:sz w:val="24"/>
                <w:szCs w:val="24"/>
              </w:rPr>
              <w:t>Процессуальное право определяет порядок расчета, подачи иска, исполнения (</w:t>
            </w:r>
            <w:r w:rsidRPr="003241C8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 w:rsidRPr="003241C8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взыскания) и регулирует правоотношения субъектов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0C55" w:rsidRPr="003241C8" w:rsidRDefault="00D30C55" w:rsidP="00D30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1C8">
              <w:rPr>
                <w:rFonts w:ascii="Times New Roman" w:hAnsi="Times New Roman" w:cs="Times New Roman"/>
              </w:rPr>
              <w:t>Учебная практика</w:t>
            </w:r>
            <w:r w:rsidR="0058242F" w:rsidRPr="003241C8">
              <w:rPr>
                <w:rFonts w:ascii="Times New Roman" w:hAnsi="Times New Roman" w:cs="Times New Roman"/>
              </w:rPr>
              <w:t xml:space="preserve"> </w:t>
            </w:r>
            <w:r w:rsidR="0058242F" w:rsidRPr="003241C8">
              <w:rPr>
                <w:rFonts w:ascii="Times New Roman" w:hAnsi="Times New Roman" w:cs="Times New Roman"/>
                <w:bCs/>
                <w:sz w:val="24"/>
                <w:szCs w:val="24"/>
              </w:rPr>
              <w:t>по модулю «Оперативно-служебная деятельность»</w:t>
            </w:r>
            <w:r w:rsidRPr="003241C8">
              <w:rPr>
                <w:rFonts w:ascii="Times New Roman" w:hAnsi="Times New Roman" w:cs="Times New Roman"/>
              </w:rPr>
              <w:t>, 4</w:t>
            </w:r>
            <w:r w:rsidR="00A77CF0" w:rsidRPr="003241C8">
              <w:rPr>
                <w:rFonts w:ascii="Times New Roman" w:hAnsi="Times New Roman" w:cs="Times New Roman"/>
              </w:rPr>
              <w:t>6</w:t>
            </w:r>
          </w:p>
        </w:tc>
        <w:bookmarkStart w:id="1" w:name="_GoBack"/>
        <w:bookmarkEnd w:id="1"/>
      </w:tr>
    </w:tbl>
    <w:p w:rsidR="001C18A7" w:rsidRPr="004A0FAE" w:rsidRDefault="001C18A7" w:rsidP="00E03817">
      <w:pPr>
        <w:rPr>
          <w:sz w:val="24"/>
          <w:szCs w:val="24"/>
        </w:rPr>
      </w:pPr>
    </w:p>
    <w:sectPr w:rsidR="001C18A7" w:rsidRPr="004A0FAE" w:rsidSect="00C120A4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588D"/>
    <w:multiLevelType w:val="hybridMultilevel"/>
    <w:tmpl w:val="B1CA3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35309"/>
    <w:multiLevelType w:val="hybridMultilevel"/>
    <w:tmpl w:val="81C86198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2094C"/>
    <w:multiLevelType w:val="multilevel"/>
    <w:tmpl w:val="BF8A8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95213"/>
    <w:multiLevelType w:val="hybridMultilevel"/>
    <w:tmpl w:val="F09ACED2"/>
    <w:lvl w:ilvl="0" w:tplc="FA740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7B829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23B4B"/>
    <w:multiLevelType w:val="hybridMultilevel"/>
    <w:tmpl w:val="07EA1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F0185"/>
    <w:multiLevelType w:val="hybridMultilevel"/>
    <w:tmpl w:val="0FB0314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4717793E"/>
    <w:multiLevelType w:val="hybridMultilevel"/>
    <w:tmpl w:val="31224070"/>
    <w:lvl w:ilvl="0" w:tplc="FA7401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7B829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718A6"/>
    <w:multiLevelType w:val="hybridMultilevel"/>
    <w:tmpl w:val="31B08A94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36C77"/>
    <w:multiLevelType w:val="hybridMultilevel"/>
    <w:tmpl w:val="9E7C9A00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FA740154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5442D"/>
    <w:multiLevelType w:val="hybridMultilevel"/>
    <w:tmpl w:val="7A301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B1222F"/>
    <w:multiLevelType w:val="hybridMultilevel"/>
    <w:tmpl w:val="3E6AD80A"/>
    <w:lvl w:ilvl="0" w:tplc="ADD2038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7B829F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  <w:num w:numId="1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5742"/>
    <w:rsid w:val="00021C1E"/>
    <w:rsid w:val="000222B8"/>
    <w:rsid w:val="00023558"/>
    <w:rsid w:val="00023688"/>
    <w:rsid w:val="00025953"/>
    <w:rsid w:val="00036D7A"/>
    <w:rsid w:val="000412F7"/>
    <w:rsid w:val="00041C5B"/>
    <w:rsid w:val="0004348D"/>
    <w:rsid w:val="00055382"/>
    <w:rsid w:val="000603F7"/>
    <w:rsid w:val="000605B3"/>
    <w:rsid w:val="0006121B"/>
    <w:rsid w:val="00070D42"/>
    <w:rsid w:val="000741E6"/>
    <w:rsid w:val="00074585"/>
    <w:rsid w:val="0007474B"/>
    <w:rsid w:val="000808E9"/>
    <w:rsid w:val="00084180"/>
    <w:rsid w:val="00091573"/>
    <w:rsid w:val="000A63CD"/>
    <w:rsid w:val="000A71CE"/>
    <w:rsid w:val="000B3393"/>
    <w:rsid w:val="000B4004"/>
    <w:rsid w:val="000C2C6C"/>
    <w:rsid w:val="000D0E36"/>
    <w:rsid w:val="000D56A1"/>
    <w:rsid w:val="000E2F09"/>
    <w:rsid w:val="000F07B9"/>
    <w:rsid w:val="000F1FF6"/>
    <w:rsid w:val="000F29A9"/>
    <w:rsid w:val="000F3CB5"/>
    <w:rsid w:val="000F4BB6"/>
    <w:rsid w:val="000F57F9"/>
    <w:rsid w:val="00103DA9"/>
    <w:rsid w:val="001058C1"/>
    <w:rsid w:val="00111695"/>
    <w:rsid w:val="001164EE"/>
    <w:rsid w:val="00116DF4"/>
    <w:rsid w:val="00120C70"/>
    <w:rsid w:val="00120FB7"/>
    <w:rsid w:val="00123FF9"/>
    <w:rsid w:val="001265AF"/>
    <w:rsid w:val="00126694"/>
    <w:rsid w:val="0013061F"/>
    <w:rsid w:val="00132250"/>
    <w:rsid w:val="0013512E"/>
    <w:rsid w:val="00141804"/>
    <w:rsid w:val="00143435"/>
    <w:rsid w:val="00143CEB"/>
    <w:rsid w:val="00145F53"/>
    <w:rsid w:val="001467E6"/>
    <w:rsid w:val="00150603"/>
    <w:rsid w:val="00151040"/>
    <w:rsid w:val="00157599"/>
    <w:rsid w:val="00161B67"/>
    <w:rsid w:val="00161DE3"/>
    <w:rsid w:val="0016569E"/>
    <w:rsid w:val="00171951"/>
    <w:rsid w:val="0017750A"/>
    <w:rsid w:val="00180658"/>
    <w:rsid w:val="001827BB"/>
    <w:rsid w:val="001845F5"/>
    <w:rsid w:val="0018553A"/>
    <w:rsid w:val="00185EC2"/>
    <w:rsid w:val="00196439"/>
    <w:rsid w:val="001972BE"/>
    <w:rsid w:val="00197F5C"/>
    <w:rsid w:val="001A18EE"/>
    <w:rsid w:val="001A21D8"/>
    <w:rsid w:val="001B21FD"/>
    <w:rsid w:val="001B28D1"/>
    <w:rsid w:val="001C18A7"/>
    <w:rsid w:val="001C2F34"/>
    <w:rsid w:val="001D1437"/>
    <w:rsid w:val="001D4DFF"/>
    <w:rsid w:val="001D6E49"/>
    <w:rsid w:val="001E2E09"/>
    <w:rsid w:val="001F04E2"/>
    <w:rsid w:val="001F1EAE"/>
    <w:rsid w:val="001F287D"/>
    <w:rsid w:val="00202CB3"/>
    <w:rsid w:val="0020574C"/>
    <w:rsid w:val="002143F8"/>
    <w:rsid w:val="00217209"/>
    <w:rsid w:val="002245C2"/>
    <w:rsid w:val="002275D7"/>
    <w:rsid w:val="002324C1"/>
    <w:rsid w:val="002354B3"/>
    <w:rsid w:val="0023777A"/>
    <w:rsid w:val="00237B92"/>
    <w:rsid w:val="002510AA"/>
    <w:rsid w:val="002531B4"/>
    <w:rsid w:val="00253A67"/>
    <w:rsid w:val="002564C0"/>
    <w:rsid w:val="0026066B"/>
    <w:rsid w:val="002632D5"/>
    <w:rsid w:val="00270360"/>
    <w:rsid w:val="00280128"/>
    <w:rsid w:val="00282DC4"/>
    <w:rsid w:val="00284679"/>
    <w:rsid w:val="00290D3B"/>
    <w:rsid w:val="0029232C"/>
    <w:rsid w:val="00293B06"/>
    <w:rsid w:val="002969FC"/>
    <w:rsid w:val="002A39DC"/>
    <w:rsid w:val="002A3CB8"/>
    <w:rsid w:val="002A51E9"/>
    <w:rsid w:val="002B2B25"/>
    <w:rsid w:val="002D2148"/>
    <w:rsid w:val="002D28CA"/>
    <w:rsid w:val="002D7241"/>
    <w:rsid w:val="002E08EA"/>
    <w:rsid w:val="002F0A1F"/>
    <w:rsid w:val="002F4827"/>
    <w:rsid w:val="002F6A6A"/>
    <w:rsid w:val="00305DCF"/>
    <w:rsid w:val="00305FB1"/>
    <w:rsid w:val="00307162"/>
    <w:rsid w:val="00310F65"/>
    <w:rsid w:val="00314F24"/>
    <w:rsid w:val="003241C8"/>
    <w:rsid w:val="00330A7F"/>
    <w:rsid w:val="00340DC8"/>
    <w:rsid w:val="00346148"/>
    <w:rsid w:val="00346650"/>
    <w:rsid w:val="003535BC"/>
    <w:rsid w:val="00355475"/>
    <w:rsid w:val="00355EDD"/>
    <w:rsid w:val="003567E7"/>
    <w:rsid w:val="003705AA"/>
    <w:rsid w:val="00375A05"/>
    <w:rsid w:val="003813F7"/>
    <w:rsid w:val="00382F23"/>
    <w:rsid w:val="00391380"/>
    <w:rsid w:val="003A15A8"/>
    <w:rsid w:val="003A2005"/>
    <w:rsid w:val="003A6AD3"/>
    <w:rsid w:val="003B286D"/>
    <w:rsid w:val="003B4147"/>
    <w:rsid w:val="003C1BC8"/>
    <w:rsid w:val="003C3AFA"/>
    <w:rsid w:val="003C6C88"/>
    <w:rsid w:val="003D0797"/>
    <w:rsid w:val="003D463E"/>
    <w:rsid w:val="003E34F2"/>
    <w:rsid w:val="003E5316"/>
    <w:rsid w:val="003E7A2D"/>
    <w:rsid w:val="00400176"/>
    <w:rsid w:val="00401C47"/>
    <w:rsid w:val="00406AB7"/>
    <w:rsid w:val="00407522"/>
    <w:rsid w:val="00410F73"/>
    <w:rsid w:val="00411CE5"/>
    <w:rsid w:val="00411D23"/>
    <w:rsid w:val="00415F4F"/>
    <w:rsid w:val="004216F9"/>
    <w:rsid w:val="004239DE"/>
    <w:rsid w:val="0042405F"/>
    <w:rsid w:val="0043561A"/>
    <w:rsid w:val="004419AC"/>
    <w:rsid w:val="00443C94"/>
    <w:rsid w:val="00457B07"/>
    <w:rsid w:val="004609CF"/>
    <w:rsid w:val="0046350D"/>
    <w:rsid w:val="00470FDC"/>
    <w:rsid w:val="004767A6"/>
    <w:rsid w:val="0048216D"/>
    <w:rsid w:val="0048630A"/>
    <w:rsid w:val="004931AC"/>
    <w:rsid w:val="00493EF4"/>
    <w:rsid w:val="0049537E"/>
    <w:rsid w:val="0049562F"/>
    <w:rsid w:val="00496831"/>
    <w:rsid w:val="004970BD"/>
    <w:rsid w:val="004A0FAE"/>
    <w:rsid w:val="004B01ED"/>
    <w:rsid w:val="004B0FFB"/>
    <w:rsid w:val="004B2C27"/>
    <w:rsid w:val="004B3070"/>
    <w:rsid w:val="004B53A2"/>
    <w:rsid w:val="004B53D5"/>
    <w:rsid w:val="004B56CE"/>
    <w:rsid w:val="004C03E3"/>
    <w:rsid w:val="004C338E"/>
    <w:rsid w:val="004C3B6E"/>
    <w:rsid w:val="004D1167"/>
    <w:rsid w:val="004D2383"/>
    <w:rsid w:val="004D3E1A"/>
    <w:rsid w:val="004D741D"/>
    <w:rsid w:val="004E2300"/>
    <w:rsid w:val="004E323C"/>
    <w:rsid w:val="004E6ACA"/>
    <w:rsid w:val="004E7A29"/>
    <w:rsid w:val="004E7D6D"/>
    <w:rsid w:val="004F12E8"/>
    <w:rsid w:val="004F2FCB"/>
    <w:rsid w:val="004F610F"/>
    <w:rsid w:val="004F6871"/>
    <w:rsid w:val="005031DA"/>
    <w:rsid w:val="005073B5"/>
    <w:rsid w:val="00515539"/>
    <w:rsid w:val="00523011"/>
    <w:rsid w:val="00525FE7"/>
    <w:rsid w:val="0053159A"/>
    <w:rsid w:val="00532D0A"/>
    <w:rsid w:val="0053573A"/>
    <w:rsid w:val="0054051E"/>
    <w:rsid w:val="005428DE"/>
    <w:rsid w:val="00543489"/>
    <w:rsid w:val="0054589A"/>
    <w:rsid w:val="00551EC1"/>
    <w:rsid w:val="00553DD4"/>
    <w:rsid w:val="00557385"/>
    <w:rsid w:val="00561558"/>
    <w:rsid w:val="00567F70"/>
    <w:rsid w:val="00572D33"/>
    <w:rsid w:val="00581E3B"/>
    <w:rsid w:val="0058242F"/>
    <w:rsid w:val="00583FC2"/>
    <w:rsid w:val="00590818"/>
    <w:rsid w:val="00591D72"/>
    <w:rsid w:val="0059230C"/>
    <w:rsid w:val="00592E95"/>
    <w:rsid w:val="00596929"/>
    <w:rsid w:val="005978F2"/>
    <w:rsid w:val="00597F4E"/>
    <w:rsid w:val="005A532A"/>
    <w:rsid w:val="005B1D23"/>
    <w:rsid w:val="005C120C"/>
    <w:rsid w:val="005C4C25"/>
    <w:rsid w:val="005C4C5E"/>
    <w:rsid w:val="005D130F"/>
    <w:rsid w:val="005D2577"/>
    <w:rsid w:val="005D29B6"/>
    <w:rsid w:val="005E197B"/>
    <w:rsid w:val="005E4A5A"/>
    <w:rsid w:val="005E673E"/>
    <w:rsid w:val="005F027C"/>
    <w:rsid w:val="005F620C"/>
    <w:rsid w:val="00606224"/>
    <w:rsid w:val="00615674"/>
    <w:rsid w:val="00615D79"/>
    <w:rsid w:val="006219C6"/>
    <w:rsid w:val="006261CD"/>
    <w:rsid w:val="00626864"/>
    <w:rsid w:val="006322D9"/>
    <w:rsid w:val="0063446E"/>
    <w:rsid w:val="0063502F"/>
    <w:rsid w:val="00643C9C"/>
    <w:rsid w:val="006455C5"/>
    <w:rsid w:val="00655E09"/>
    <w:rsid w:val="00656F80"/>
    <w:rsid w:val="00663997"/>
    <w:rsid w:val="00664843"/>
    <w:rsid w:val="00666273"/>
    <w:rsid w:val="00673146"/>
    <w:rsid w:val="00674FA4"/>
    <w:rsid w:val="00677D18"/>
    <w:rsid w:val="00693A1D"/>
    <w:rsid w:val="0069555B"/>
    <w:rsid w:val="00697419"/>
    <w:rsid w:val="006A1C4B"/>
    <w:rsid w:val="006A3ED1"/>
    <w:rsid w:val="006A417D"/>
    <w:rsid w:val="006A709D"/>
    <w:rsid w:val="006A7515"/>
    <w:rsid w:val="006B0561"/>
    <w:rsid w:val="006B06D9"/>
    <w:rsid w:val="006B09DE"/>
    <w:rsid w:val="006B2AE7"/>
    <w:rsid w:val="006C1EA5"/>
    <w:rsid w:val="006C3988"/>
    <w:rsid w:val="006C4493"/>
    <w:rsid w:val="006C4F21"/>
    <w:rsid w:val="006C6F8C"/>
    <w:rsid w:val="006D4E1E"/>
    <w:rsid w:val="006E305A"/>
    <w:rsid w:val="006E3C35"/>
    <w:rsid w:val="006F5722"/>
    <w:rsid w:val="006F62C1"/>
    <w:rsid w:val="00703513"/>
    <w:rsid w:val="0070448D"/>
    <w:rsid w:val="007049D1"/>
    <w:rsid w:val="00706C5E"/>
    <w:rsid w:val="00711FDF"/>
    <w:rsid w:val="00720DB0"/>
    <w:rsid w:val="00726121"/>
    <w:rsid w:val="00727193"/>
    <w:rsid w:val="00733F87"/>
    <w:rsid w:val="00742EEB"/>
    <w:rsid w:val="00754127"/>
    <w:rsid w:val="00754E9C"/>
    <w:rsid w:val="00756AA3"/>
    <w:rsid w:val="00756BA1"/>
    <w:rsid w:val="0076447F"/>
    <w:rsid w:val="0076468E"/>
    <w:rsid w:val="007805B1"/>
    <w:rsid w:val="007809F3"/>
    <w:rsid w:val="00784BA7"/>
    <w:rsid w:val="007866B1"/>
    <w:rsid w:val="00790EDF"/>
    <w:rsid w:val="00791397"/>
    <w:rsid w:val="00797C57"/>
    <w:rsid w:val="007B1453"/>
    <w:rsid w:val="007C76E0"/>
    <w:rsid w:val="007F34C4"/>
    <w:rsid w:val="007F35A9"/>
    <w:rsid w:val="007F4F6E"/>
    <w:rsid w:val="007F61C2"/>
    <w:rsid w:val="00801A35"/>
    <w:rsid w:val="00801C36"/>
    <w:rsid w:val="0080604F"/>
    <w:rsid w:val="00811D40"/>
    <w:rsid w:val="00812E12"/>
    <w:rsid w:val="00817963"/>
    <w:rsid w:val="00820CA4"/>
    <w:rsid w:val="008219EE"/>
    <w:rsid w:val="00824DB6"/>
    <w:rsid w:val="00826F8F"/>
    <w:rsid w:val="00827869"/>
    <w:rsid w:val="00832AD9"/>
    <w:rsid w:val="00846694"/>
    <w:rsid w:val="008466DE"/>
    <w:rsid w:val="00847354"/>
    <w:rsid w:val="00851E26"/>
    <w:rsid w:val="00855B24"/>
    <w:rsid w:val="008603E7"/>
    <w:rsid w:val="00860B06"/>
    <w:rsid w:val="008707C2"/>
    <w:rsid w:val="00871FCF"/>
    <w:rsid w:val="00875D7A"/>
    <w:rsid w:val="00887279"/>
    <w:rsid w:val="00892F86"/>
    <w:rsid w:val="00893EC6"/>
    <w:rsid w:val="00894E00"/>
    <w:rsid w:val="00895885"/>
    <w:rsid w:val="008976E0"/>
    <w:rsid w:val="008A2077"/>
    <w:rsid w:val="008A2C77"/>
    <w:rsid w:val="008A6B91"/>
    <w:rsid w:val="008A7D4D"/>
    <w:rsid w:val="008B053A"/>
    <w:rsid w:val="008B3CB2"/>
    <w:rsid w:val="008C1E73"/>
    <w:rsid w:val="008C6109"/>
    <w:rsid w:val="008C75EA"/>
    <w:rsid w:val="008D3C43"/>
    <w:rsid w:val="008D51FC"/>
    <w:rsid w:val="008D565F"/>
    <w:rsid w:val="008D639E"/>
    <w:rsid w:val="008E467E"/>
    <w:rsid w:val="008F1DD0"/>
    <w:rsid w:val="008F47F9"/>
    <w:rsid w:val="008F6326"/>
    <w:rsid w:val="00906DE6"/>
    <w:rsid w:val="00913771"/>
    <w:rsid w:val="00923480"/>
    <w:rsid w:val="0092673F"/>
    <w:rsid w:val="00931925"/>
    <w:rsid w:val="0093632E"/>
    <w:rsid w:val="0094162D"/>
    <w:rsid w:val="00943451"/>
    <w:rsid w:val="00947DFF"/>
    <w:rsid w:val="00953AB3"/>
    <w:rsid w:val="00960890"/>
    <w:rsid w:val="00972648"/>
    <w:rsid w:val="00973831"/>
    <w:rsid w:val="009750B4"/>
    <w:rsid w:val="009813D9"/>
    <w:rsid w:val="0098179B"/>
    <w:rsid w:val="00982079"/>
    <w:rsid w:val="009820D9"/>
    <w:rsid w:val="00982794"/>
    <w:rsid w:val="00986556"/>
    <w:rsid w:val="009A351D"/>
    <w:rsid w:val="009A5785"/>
    <w:rsid w:val="009B0963"/>
    <w:rsid w:val="009B3201"/>
    <w:rsid w:val="009B5B1C"/>
    <w:rsid w:val="009C39D2"/>
    <w:rsid w:val="009D4414"/>
    <w:rsid w:val="009F2309"/>
    <w:rsid w:val="00A00303"/>
    <w:rsid w:val="00A046C2"/>
    <w:rsid w:val="00A070A2"/>
    <w:rsid w:val="00A12D06"/>
    <w:rsid w:val="00A21DF0"/>
    <w:rsid w:val="00A2370E"/>
    <w:rsid w:val="00A25E9B"/>
    <w:rsid w:val="00A343E1"/>
    <w:rsid w:val="00A53C6F"/>
    <w:rsid w:val="00A67E2D"/>
    <w:rsid w:val="00A77CF0"/>
    <w:rsid w:val="00A81089"/>
    <w:rsid w:val="00A85B4D"/>
    <w:rsid w:val="00A9355C"/>
    <w:rsid w:val="00A94DEA"/>
    <w:rsid w:val="00A96CFA"/>
    <w:rsid w:val="00A9702C"/>
    <w:rsid w:val="00AA0D99"/>
    <w:rsid w:val="00AA42FE"/>
    <w:rsid w:val="00AA4701"/>
    <w:rsid w:val="00AA6BE4"/>
    <w:rsid w:val="00AC0608"/>
    <w:rsid w:val="00AC22C4"/>
    <w:rsid w:val="00AC3CDC"/>
    <w:rsid w:val="00AD0071"/>
    <w:rsid w:val="00AD11F9"/>
    <w:rsid w:val="00AD1C93"/>
    <w:rsid w:val="00AD3ADC"/>
    <w:rsid w:val="00AE061A"/>
    <w:rsid w:val="00AE573D"/>
    <w:rsid w:val="00AE6007"/>
    <w:rsid w:val="00AF2ACC"/>
    <w:rsid w:val="00AF7496"/>
    <w:rsid w:val="00B11067"/>
    <w:rsid w:val="00B160CA"/>
    <w:rsid w:val="00B2284B"/>
    <w:rsid w:val="00B24E8F"/>
    <w:rsid w:val="00B30343"/>
    <w:rsid w:val="00B312BB"/>
    <w:rsid w:val="00B31AAF"/>
    <w:rsid w:val="00B3215C"/>
    <w:rsid w:val="00B42CBB"/>
    <w:rsid w:val="00B42ED6"/>
    <w:rsid w:val="00B43A50"/>
    <w:rsid w:val="00B44237"/>
    <w:rsid w:val="00B5381B"/>
    <w:rsid w:val="00B66967"/>
    <w:rsid w:val="00B6756F"/>
    <w:rsid w:val="00B74E08"/>
    <w:rsid w:val="00B76BCD"/>
    <w:rsid w:val="00B77BBF"/>
    <w:rsid w:val="00B86EAD"/>
    <w:rsid w:val="00B93217"/>
    <w:rsid w:val="00BA60DC"/>
    <w:rsid w:val="00BB2EBA"/>
    <w:rsid w:val="00BB327C"/>
    <w:rsid w:val="00BB32FE"/>
    <w:rsid w:val="00BB5636"/>
    <w:rsid w:val="00BB734E"/>
    <w:rsid w:val="00BC6D42"/>
    <w:rsid w:val="00BD0135"/>
    <w:rsid w:val="00BD6225"/>
    <w:rsid w:val="00BE0848"/>
    <w:rsid w:val="00BE20D0"/>
    <w:rsid w:val="00BE56E3"/>
    <w:rsid w:val="00BF4939"/>
    <w:rsid w:val="00BF4A67"/>
    <w:rsid w:val="00C03A5B"/>
    <w:rsid w:val="00C120A4"/>
    <w:rsid w:val="00C126C3"/>
    <w:rsid w:val="00C17394"/>
    <w:rsid w:val="00C206AB"/>
    <w:rsid w:val="00C25220"/>
    <w:rsid w:val="00C30367"/>
    <w:rsid w:val="00C3097F"/>
    <w:rsid w:val="00C42BF7"/>
    <w:rsid w:val="00C459C5"/>
    <w:rsid w:val="00C45C22"/>
    <w:rsid w:val="00C529A7"/>
    <w:rsid w:val="00C53300"/>
    <w:rsid w:val="00C54AEB"/>
    <w:rsid w:val="00C55600"/>
    <w:rsid w:val="00C56E35"/>
    <w:rsid w:val="00C6077E"/>
    <w:rsid w:val="00C61321"/>
    <w:rsid w:val="00C618E0"/>
    <w:rsid w:val="00C750F1"/>
    <w:rsid w:val="00C775F2"/>
    <w:rsid w:val="00C8088D"/>
    <w:rsid w:val="00C90CCE"/>
    <w:rsid w:val="00C91F73"/>
    <w:rsid w:val="00C96842"/>
    <w:rsid w:val="00CA3053"/>
    <w:rsid w:val="00CA4DC5"/>
    <w:rsid w:val="00CB22F9"/>
    <w:rsid w:val="00CB2657"/>
    <w:rsid w:val="00CB316E"/>
    <w:rsid w:val="00CB38A2"/>
    <w:rsid w:val="00CC22E1"/>
    <w:rsid w:val="00CC78F8"/>
    <w:rsid w:val="00CD0F1D"/>
    <w:rsid w:val="00CD1506"/>
    <w:rsid w:val="00CD1EA7"/>
    <w:rsid w:val="00CD1FDB"/>
    <w:rsid w:val="00CD3968"/>
    <w:rsid w:val="00CE07CD"/>
    <w:rsid w:val="00CE1E31"/>
    <w:rsid w:val="00CE69FC"/>
    <w:rsid w:val="00CF43DD"/>
    <w:rsid w:val="00D010EA"/>
    <w:rsid w:val="00D0453B"/>
    <w:rsid w:val="00D17F08"/>
    <w:rsid w:val="00D21953"/>
    <w:rsid w:val="00D27FCB"/>
    <w:rsid w:val="00D30C55"/>
    <w:rsid w:val="00D32234"/>
    <w:rsid w:val="00D32243"/>
    <w:rsid w:val="00D350CA"/>
    <w:rsid w:val="00D36E64"/>
    <w:rsid w:val="00D42336"/>
    <w:rsid w:val="00D426D7"/>
    <w:rsid w:val="00D467A7"/>
    <w:rsid w:val="00D4755F"/>
    <w:rsid w:val="00D52F7C"/>
    <w:rsid w:val="00D64F0D"/>
    <w:rsid w:val="00D77585"/>
    <w:rsid w:val="00D80C0D"/>
    <w:rsid w:val="00D84508"/>
    <w:rsid w:val="00D86678"/>
    <w:rsid w:val="00D92BE9"/>
    <w:rsid w:val="00D93EE2"/>
    <w:rsid w:val="00D979A3"/>
    <w:rsid w:val="00DA4EAB"/>
    <w:rsid w:val="00DB69CB"/>
    <w:rsid w:val="00DC3390"/>
    <w:rsid w:val="00DD0226"/>
    <w:rsid w:val="00DD2629"/>
    <w:rsid w:val="00DD6EDB"/>
    <w:rsid w:val="00DE1B8C"/>
    <w:rsid w:val="00DF102E"/>
    <w:rsid w:val="00DF1525"/>
    <w:rsid w:val="00DF64F5"/>
    <w:rsid w:val="00DF702F"/>
    <w:rsid w:val="00E00E47"/>
    <w:rsid w:val="00E00F4D"/>
    <w:rsid w:val="00E03817"/>
    <w:rsid w:val="00E11057"/>
    <w:rsid w:val="00E2097B"/>
    <w:rsid w:val="00E20F8D"/>
    <w:rsid w:val="00E327CE"/>
    <w:rsid w:val="00E33451"/>
    <w:rsid w:val="00E45F44"/>
    <w:rsid w:val="00E53CB7"/>
    <w:rsid w:val="00E575ED"/>
    <w:rsid w:val="00E5770D"/>
    <w:rsid w:val="00E64006"/>
    <w:rsid w:val="00E667D0"/>
    <w:rsid w:val="00E67022"/>
    <w:rsid w:val="00E768AC"/>
    <w:rsid w:val="00E80D96"/>
    <w:rsid w:val="00E844A4"/>
    <w:rsid w:val="00E91646"/>
    <w:rsid w:val="00E92131"/>
    <w:rsid w:val="00E97C47"/>
    <w:rsid w:val="00EA7205"/>
    <w:rsid w:val="00EB58E8"/>
    <w:rsid w:val="00EC42E1"/>
    <w:rsid w:val="00ED4D8B"/>
    <w:rsid w:val="00EE2B52"/>
    <w:rsid w:val="00EE303C"/>
    <w:rsid w:val="00EE3555"/>
    <w:rsid w:val="00EE61AC"/>
    <w:rsid w:val="00EF139A"/>
    <w:rsid w:val="00EF3298"/>
    <w:rsid w:val="00EF5B5B"/>
    <w:rsid w:val="00F010A0"/>
    <w:rsid w:val="00F053AA"/>
    <w:rsid w:val="00F05E46"/>
    <w:rsid w:val="00F07BF9"/>
    <w:rsid w:val="00F17DAA"/>
    <w:rsid w:val="00F22B5D"/>
    <w:rsid w:val="00F27FE2"/>
    <w:rsid w:val="00F33EE9"/>
    <w:rsid w:val="00F34C5C"/>
    <w:rsid w:val="00F36595"/>
    <w:rsid w:val="00F4407C"/>
    <w:rsid w:val="00F4460A"/>
    <w:rsid w:val="00F563D4"/>
    <w:rsid w:val="00F6157C"/>
    <w:rsid w:val="00F75CC2"/>
    <w:rsid w:val="00F77D2C"/>
    <w:rsid w:val="00F80888"/>
    <w:rsid w:val="00F8161F"/>
    <w:rsid w:val="00F87303"/>
    <w:rsid w:val="00F910D6"/>
    <w:rsid w:val="00F92C62"/>
    <w:rsid w:val="00FA2FEF"/>
    <w:rsid w:val="00FA32A9"/>
    <w:rsid w:val="00FA4E72"/>
    <w:rsid w:val="00FB017C"/>
    <w:rsid w:val="00FB2869"/>
    <w:rsid w:val="00FB468D"/>
    <w:rsid w:val="00FB7002"/>
    <w:rsid w:val="00FD2BB7"/>
    <w:rsid w:val="00FD4E18"/>
    <w:rsid w:val="00FE1586"/>
    <w:rsid w:val="00FE1E1A"/>
    <w:rsid w:val="00FE25CA"/>
    <w:rsid w:val="00FE4FC2"/>
    <w:rsid w:val="00FF664B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paragraph" w:styleId="3">
    <w:name w:val="heading 3"/>
    <w:basedOn w:val="a"/>
    <w:link w:val="30"/>
    <w:uiPriority w:val="9"/>
    <w:qFormat/>
    <w:rsid w:val="008C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DC3390"/>
    <w:rPr>
      <w:color w:val="0000FF"/>
      <w:u w:val="single"/>
    </w:rPr>
  </w:style>
  <w:style w:type="character" w:customStyle="1" w:styleId="af0">
    <w:name w:val="Другое_"/>
    <w:basedOn w:val="a0"/>
    <w:link w:val="af1"/>
    <w:rsid w:val="008A2077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8A207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5">
    <w:name w:val="c5"/>
    <w:basedOn w:val="a0"/>
    <w:rsid w:val="007F34C4"/>
  </w:style>
  <w:style w:type="paragraph" w:customStyle="1" w:styleId="c6">
    <w:name w:val="c6"/>
    <w:basedOn w:val="a"/>
    <w:rsid w:val="007F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34C4"/>
  </w:style>
  <w:style w:type="character" w:customStyle="1" w:styleId="30">
    <w:name w:val="Заголовок 3 Знак"/>
    <w:basedOn w:val="a0"/>
    <w:link w:val="3"/>
    <w:uiPriority w:val="9"/>
    <w:rsid w:val="008C1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ight-answer">
    <w:name w:val="right-answer"/>
    <w:basedOn w:val="a0"/>
    <w:rsid w:val="008C1E73"/>
  </w:style>
  <w:style w:type="character" w:styleId="af2">
    <w:name w:val="Emphasis"/>
    <w:basedOn w:val="a0"/>
    <w:uiPriority w:val="20"/>
    <w:qFormat/>
    <w:rsid w:val="008A7D4D"/>
    <w:rPr>
      <w:i/>
      <w:iCs/>
    </w:rPr>
  </w:style>
  <w:style w:type="character" w:customStyle="1" w:styleId="c2">
    <w:name w:val="c2"/>
    <w:basedOn w:val="a0"/>
    <w:rsid w:val="00711FDF"/>
  </w:style>
  <w:style w:type="character" w:customStyle="1" w:styleId="c1">
    <w:name w:val="c1"/>
    <w:basedOn w:val="a0"/>
    <w:rsid w:val="0023777A"/>
  </w:style>
  <w:style w:type="paragraph" w:customStyle="1" w:styleId="Default">
    <w:name w:val="Default"/>
    <w:rsid w:val="00C459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4">
    <w:name w:val="c4"/>
    <w:basedOn w:val="a"/>
    <w:rsid w:val="00E0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30C5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Arial"/>
      <w:kern w:val="3"/>
      <w:sz w:val="20"/>
      <w:szCs w:val="24"/>
      <w:lang w:eastAsia="zh-CN"/>
    </w:rPr>
  </w:style>
  <w:style w:type="paragraph" w:customStyle="1" w:styleId="1">
    <w:name w:val="Обычный (веб)1"/>
    <w:basedOn w:val="a"/>
    <w:uiPriority w:val="99"/>
    <w:rsid w:val="00D30C5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paragraph" w:styleId="3">
    <w:name w:val="heading 3"/>
    <w:basedOn w:val="a"/>
    <w:link w:val="30"/>
    <w:uiPriority w:val="9"/>
    <w:qFormat/>
    <w:rsid w:val="008C1E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uiPriority w:val="34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DC3390"/>
    <w:rPr>
      <w:color w:val="0000FF"/>
      <w:u w:val="single"/>
    </w:rPr>
  </w:style>
  <w:style w:type="character" w:customStyle="1" w:styleId="af0">
    <w:name w:val="Другое_"/>
    <w:basedOn w:val="a0"/>
    <w:link w:val="af1"/>
    <w:rsid w:val="008A2077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"/>
    <w:link w:val="af0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8A2077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8A20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5">
    <w:name w:val="c5"/>
    <w:basedOn w:val="a0"/>
    <w:rsid w:val="007F34C4"/>
  </w:style>
  <w:style w:type="paragraph" w:customStyle="1" w:styleId="c6">
    <w:name w:val="c6"/>
    <w:basedOn w:val="a"/>
    <w:rsid w:val="007F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34C4"/>
  </w:style>
  <w:style w:type="character" w:customStyle="1" w:styleId="30">
    <w:name w:val="Заголовок 3 Знак"/>
    <w:basedOn w:val="a0"/>
    <w:link w:val="3"/>
    <w:uiPriority w:val="9"/>
    <w:rsid w:val="008C1E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ight-answer">
    <w:name w:val="right-answer"/>
    <w:basedOn w:val="a0"/>
    <w:rsid w:val="008C1E73"/>
  </w:style>
  <w:style w:type="character" w:styleId="af2">
    <w:name w:val="Emphasis"/>
    <w:basedOn w:val="a0"/>
    <w:uiPriority w:val="20"/>
    <w:qFormat/>
    <w:rsid w:val="008A7D4D"/>
    <w:rPr>
      <w:i/>
      <w:iCs/>
    </w:rPr>
  </w:style>
  <w:style w:type="character" w:customStyle="1" w:styleId="c2">
    <w:name w:val="c2"/>
    <w:basedOn w:val="a0"/>
    <w:rsid w:val="00711FDF"/>
  </w:style>
  <w:style w:type="character" w:customStyle="1" w:styleId="c1">
    <w:name w:val="c1"/>
    <w:basedOn w:val="a0"/>
    <w:rsid w:val="0023777A"/>
  </w:style>
  <w:style w:type="paragraph" w:customStyle="1" w:styleId="Default">
    <w:name w:val="Default"/>
    <w:rsid w:val="00C459C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4">
    <w:name w:val="c4"/>
    <w:basedOn w:val="a"/>
    <w:rsid w:val="00E0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30C5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Arial"/>
      <w:kern w:val="3"/>
      <w:sz w:val="20"/>
      <w:szCs w:val="24"/>
      <w:lang w:eastAsia="zh-CN"/>
    </w:rPr>
  </w:style>
  <w:style w:type="paragraph" w:customStyle="1" w:styleId="1">
    <w:name w:val="Обычный (веб)1"/>
    <w:basedOn w:val="a"/>
    <w:uiPriority w:val="99"/>
    <w:rsid w:val="00D30C5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3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52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60181-69EA-4888-AB9A-B7275468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User-PC</cp:lastModifiedBy>
  <cp:revision>270</cp:revision>
  <cp:lastPrinted>2025-06-26T06:49:00Z</cp:lastPrinted>
  <dcterms:created xsi:type="dcterms:W3CDTF">2024-04-18T11:03:00Z</dcterms:created>
  <dcterms:modified xsi:type="dcterms:W3CDTF">2025-06-26T09:34:00Z</dcterms:modified>
</cp:coreProperties>
</file>