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13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26066B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6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26066B" w:rsidRPr="002D2148" w:rsidRDefault="0026066B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1576E8" w:rsidTr="001F04E2">
        <w:trPr>
          <w:trHeight w:val="1431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1576E8" w:rsidRDefault="0013668D" w:rsidP="001366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576E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ПК 1.4</w:t>
            </w:r>
            <w:r w:rsidR="0026066B" w:rsidRPr="001576E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1576E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  <w:tc>
          <w:tcPr>
            <w:tcW w:w="10349" w:type="dxa"/>
            <w:shd w:val="clear" w:color="auto" w:fill="auto"/>
          </w:tcPr>
          <w:p w:rsidR="0013668D" w:rsidRPr="001576E8" w:rsidRDefault="0013668D" w:rsidP="0013668D">
            <w:pPr>
              <w:pStyle w:val="af2"/>
              <w:rPr>
                <w:sz w:val="24"/>
              </w:rPr>
            </w:pPr>
            <w:r w:rsidRPr="001576E8">
              <w:rPr>
                <w:sz w:val="24"/>
              </w:rPr>
              <w:t xml:space="preserve">ПК 1.4.1 Знать: основы применения законодательства для обеспечения правопорядка и безопасности граждан; порядок и правила оказания первой медицинской помощи;  </w:t>
            </w:r>
          </w:p>
          <w:p w:rsidR="0013668D" w:rsidRPr="001576E8" w:rsidRDefault="0013668D" w:rsidP="0013668D">
            <w:pPr>
              <w:pStyle w:val="af2"/>
              <w:rPr>
                <w:sz w:val="24"/>
              </w:rPr>
            </w:pPr>
            <w:r w:rsidRPr="001576E8">
              <w:rPr>
                <w:sz w:val="24"/>
              </w:rPr>
              <w:t xml:space="preserve">ПК 1.4.2 Уметь: обеспечивать законность и правопорядок, безопасность личности, общества и государства, охранять общественный порядок; </w:t>
            </w:r>
          </w:p>
          <w:p w:rsidR="00F8161F" w:rsidRPr="001576E8" w:rsidRDefault="0013668D" w:rsidP="0013668D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1576E8">
              <w:rPr>
                <w:sz w:val="24"/>
              </w:rPr>
              <w:t>ПК 1.4.3 Иметь практический опыт: владения основными методами по обеспечению правопорядка;</w:t>
            </w:r>
          </w:p>
        </w:tc>
      </w:tr>
      <w:tr w:rsidR="002D2148" w:rsidRPr="001576E8" w:rsidTr="00BB429E">
        <w:trPr>
          <w:trHeight w:val="335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1576E8" w:rsidRDefault="008A2077" w:rsidP="00BB42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76E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Реализующие </w:t>
            </w:r>
            <w:r w:rsidR="00BB429E" w:rsidRPr="001576E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0349" w:type="dxa"/>
            <w:shd w:val="clear" w:color="auto" w:fill="auto"/>
          </w:tcPr>
          <w:p w:rsidR="00811D40" w:rsidRPr="001576E8" w:rsidRDefault="00BB429E" w:rsidP="008A2077">
            <w:pPr>
              <w:pStyle w:val="af2"/>
              <w:rPr>
                <w:color w:val="000000" w:themeColor="text1"/>
                <w:sz w:val="24"/>
                <w:szCs w:val="24"/>
              </w:rPr>
            </w:pPr>
            <w:r w:rsidRPr="001576E8">
              <w:rPr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1576E8" w:rsidRPr="001576E8" w:rsidTr="00BB429E">
        <w:trPr>
          <w:trHeight w:val="335"/>
        </w:trPr>
        <w:tc>
          <w:tcPr>
            <w:tcW w:w="4785" w:type="dxa"/>
            <w:shd w:val="clear" w:color="auto" w:fill="E9E6EC" w:themeFill="background2" w:themeFillTint="66"/>
          </w:tcPr>
          <w:p w:rsidR="001576E8" w:rsidRPr="001576E8" w:rsidRDefault="001576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576E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1576E8" w:rsidRPr="001576E8" w:rsidRDefault="001576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576E8">
              <w:rPr>
                <w:rFonts w:ascii="Times New Roman" w:hAnsi="Times New Roman" w:cs="Times New Roman"/>
              </w:rPr>
              <w:t xml:space="preserve">1. </w:t>
            </w:r>
            <w:r w:rsidRPr="001576E8">
              <w:rPr>
                <w:rFonts w:ascii="Times New Roman" w:hAnsi="Times New Roman" w:cs="Times New Roman"/>
                <w:color w:val="000000"/>
              </w:rPr>
              <w:t>Задание закрытого типа на установление последовательности</w:t>
            </w:r>
          </w:p>
          <w:p w:rsidR="001576E8" w:rsidRPr="001576E8" w:rsidRDefault="001576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5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576E8">
              <w:rPr>
                <w:rFonts w:ascii="Times New Roman" w:hAnsi="Times New Roman" w:cs="Times New Roman"/>
              </w:rPr>
              <w:t>Задание открытого типа с развернутым ответом/ задача</w:t>
            </w:r>
          </w:p>
          <w:p w:rsidR="001576E8" w:rsidRPr="001576E8" w:rsidRDefault="001576E8">
            <w:pPr>
              <w:pStyle w:val="af2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76468E" w:rsidRPr="001576E8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6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260"/>
      </w:tblGrid>
      <w:tr w:rsidR="00811D40" w:rsidRPr="001576E8" w:rsidTr="00811D4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1576E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1576E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1576E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1576E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11D40" w:rsidRPr="001576E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756BA1" w:rsidRPr="001576E8" w:rsidTr="00D86678">
        <w:trPr>
          <w:trHeight w:val="311"/>
        </w:trPr>
        <w:tc>
          <w:tcPr>
            <w:tcW w:w="15026" w:type="dxa"/>
            <w:gridSpan w:val="4"/>
            <w:tcBorders>
              <w:top w:val="nil"/>
            </w:tcBorders>
          </w:tcPr>
          <w:p w:rsidR="00756BA1" w:rsidRPr="001576E8" w:rsidRDefault="00BB429E" w:rsidP="0075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BB429E" w:rsidRPr="001576E8" w:rsidTr="00811D40">
        <w:trPr>
          <w:trHeight w:val="416"/>
        </w:trPr>
        <w:tc>
          <w:tcPr>
            <w:tcW w:w="709" w:type="dxa"/>
          </w:tcPr>
          <w:p w:rsidR="00BB429E" w:rsidRPr="001576E8" w:rsidRDefault="00BB429E" w:rsidP="00BB429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429E" w:rsidRPr="001576E8" w:rsidRDefault="00BB429E" w:rsidP="00BB429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опишите последовательность ваших действий.</w:t>
            </w:r>
            <w:r w:rsidRPr="001576E8">
              <w:t xml:space="preserve"> </w:t>
            </w:r>
            <w:r w:rsidRPr="001576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Запишите соответствующую последовательность цифр слева направо: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 — сотрудник правоохранительных органов, патрулирующий район с высоким уровнем правонарушений. Во время патрулирования вы замечаете группу молодых людей, которые ведут себя агрессивно и угрожают прохожим. Один из них пытается повредить имущество. 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Предупредить о вероятном применении к правонарушителю имеющихся специальных средств в случае оказания сопротивления в процессе применения физической силы. 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Потребовать прекратить противоправные действия, 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>3. Предупредить об уголовной ответственности за применение в отношении сотрудника полиции насилия, опасного для жизни или здоровья.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Предупредить о вынужденном применении к правонарушителю </w:t>
            </w: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физической силы в случае продолжения совершения правонарушения или невыполнения законных требований сотрудника полиции. 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>5. Предупредить об ответственности за невыполнение законных распоряжений сотрудника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>6. Представиться</w:t>
            </w:r>
          </w:p>
        </w:tc>
        <w:tc>
          <w:tcPr>
            <w:tcW w:w="3544" w:type="dxa"/>
          </w:tcPr>
          <w:p w:rsidR="00BB429E" w:rsidRPr="001576E8" w:rsidRDefault="00BB429E" w:rsidP="00BB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E" w:rsidRPr="001576E8" w:rsidRDefault="00BB429E" w:rsidP="00BB429E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625413</w:t>
            </w:r>
          </w:p>
        </w:tc>
        <w:tc>
          <w:tcPr>
            <w:tcW w:w="3260" w:type="dxa"/>
          </w:tcPr>
          <w:p w:rsidR="00BB429E" w:rsidRPr="001576E8" w:rsidRDefault="00BB429E" w:rsidP="00BB429E">
            <w:pPr>
              <w:jc w:val="center"/>
              <w:rPr>
                <w:rFonts w:ascii="Times New Roman" w:hAnsi="Times New Roman" w:cs="Times New Roman"/>
              </w:rPr>
            </w:pPr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550B46" w:rsidRPr="001576E8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DF78FF" w:rsidRPr="001576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429E" w:rsidRPr="001576E8" w:rsidTr="00811D40">
        <w:tc>
          <w:tcPr>
            <w:tcW w:w="709" w:type="dxa"/>
          </w:tcPr>
          <w:p w:rsidR="00BB429E" w:rsidRPr="001576E8" w:rsidRDefault="00BB429E" w:rsidP="00BB429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429E" w:rsidRPr="001576E8" w:rsidRDefault="00BB429E" w:rsidP="00BB429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 и опишите последовательность ваших действий, предпринимаемых для выявления и раскрытия преступления. Запишите соответствующую последовательность цифр слева направо:</w:t>
            </w:r>
          </w:p>
          <w:p w:rsidR="00BB429E" w:rsidRPr="001576E8" w:rsidRDefault="00BB429E" w:rsidP="00BB429E">
            <w:pPr>
              <w:pStyle w:val="a7"/>
              <w:ind w:left="-16" w:firstLine="45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>Вы являетесь следователем, которому поручено расследование кражи из магазина.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Постановка на учёт похищенных, изъятых вещей и документов</w:t>
            </w: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Изучение собранных материалов</w:t>
            </w:r>
            <w:r w:rsidRPr="001576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3. Определение дальнейшего проведения неотложных следственных и иных процессуальных действий</w:t>
            </w:r>
            <w:r w:rsidRPr="001576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а также оперативно-розыскных мероприятий</w:t>
            </w:r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4. Осмотр места происшествия</w:t>
            </w:r>
            <w:r w:rsidRPr="001576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5. </w:t>
            </w: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>Получение исходной информации от пострадавшего (заявителя), очевидцев.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6. Направление изъятых предметов (следов) на экспертизу</w:t>
            </w:r>
            <w:r w:rsidRPr="001576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BB429E" w:rsidRPr="001576E8" w:rsidRDefault="00BB429E" w:rsidP="00BB429E">
            <w:pPr>
              <w:ind w:left="-16" w:firstLine="456"/>
              <w:jc w:val="both"/>
              <w:rPr>
                <w:rFonts w:ascii="Times New Roman" w:hAnsi="Times New Roman" w:cs="Times New Roman"/>
              </w:rPr>
            </w:pPr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7. Проведение поисковых мероприятий (орудия, средств и </w:t>
            </w:r>
            <w:proofErr w:type="spellStart"/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1576E8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576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BB429E" w:rsidRPr="001576E8" w:rsidRDefault="00BB429E" w:rsidP="00BB4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E" w:rsidRPr="001576E8" w:rsidRDefault="00BB429E" w:rsidP="00BB429E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bookmarkStart w:id="1" w:name="_GoBack"/>
            <w:bookmarkEnd w:id="1"/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5472163</w:t>
            </w:r>
          </w:p>
        </w:tc>
        <w:tc>
          <w:tcPr>
            <w:tcW w:w="3260" w:type="dxa"/>
          </w:tcPr>
          <w:p w:rsidR="00BB429E" w:rsidRPr="001576E8" w:rsidRDefault="00BB429E" w:rsidP="00BB429E">
            <w:pPr>
              <w:jc w:val="center"/>
              <w:rPr>
                <w:rFonts w:ascii="Times New Roman" w:hAnsi="Times New Roman" w:cs="Times New Roman"/>
              </w:rPr>
            </w:pPr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550B46" w:rsidRPr="001576E8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DF78FF" w:rsidRPr="00157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429E" w:rsidRPr="0026066B" w:rsidTr="00811D40">
        <w:trPr>
          <w:trHeight w:val="559"/>
        </w:trPr>
        <w:tc>
          <w:tcPr>
            <w:tcW w:w="709" w:type="dxa"/>
          </w:tcPr>
          <w:p w:rsidR="00BB429E" w:rsidRPr="001576E8" w:rsidRDefault="00BB429E" w:rsidP="00BB429E">
            <w:pPr>
              <w:pStyle w:val="a7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:rsidR="00BB429E" w:rsidRPr="001576E8" w:rsidRDefault="00BB429E" w:rsidP="00BB429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76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текст, запишите развернутый обоснованный ответ на задания:</w:t>
            </w:r>
          </w:p>
          <w:p w:rsidR="00BB429E" w:rsidRPr="001576E8" w:rsidRDefault="00BB429E" w:rsidP="00BB429E">
            <w:pPr>
              <w:ind w:firstLine="409"/>
              <w:jc w:val="both"/>
              <w:rPr>
                <w:rFonts w:ascii="Times New Roman" w:hAnsi="Times New Roman" w:cs="Times New Roman"/>
              </w:rPr>
            </w:pPr>
            <w:r w:rsidRPr="001576E8">
              <w:rPr>
                <w:rFonts w:ascii="Times New Roman" w:hAnsi="Times New Roman" w:cs="Times New Roman"/>
                <w:iCs/>
                <w:sz w:val="24"/>
                <w:szCs w:val="24"/>
              </w:rPr>
              <w:t>Во время проведения городского праздника (5000+ участников) у главной сцены началась массовая давка. Несколько человек получили травмы, слышны крики о помощи. Вы - сотрудник полиции на месте событий. Определите первоочередные меры для стабилизации обстановки (минимум два).</w:t>
            </w:r>
          </w:p>
        </w:tc>
        <w:tc>
          <w:tcPr>
            <w:tcW w:w="3544" w:type="dxa"/>
          </w:tcPr>
          <w:p w:rsidR="00BB429E" w:rsidRPr="001576E8" w:rsidRDefault="00BB429E" w:rsidP="00BB429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76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 Организация коридоров для эвакуации</w:t>
            </w:r>
          </w:p>
          <w:p w:rsidR="00BB429E" w:rsidRPr="001576E8" w:rsidRDefault="00BB429E" w:rsidP="00BB429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76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 Выделение безопасной зоны для пострадавших</w:t>
            </w:r>
          </w:p>
          <w:p w:rsidR="00BB429E" w:rsidRPr="001576E8" w:rsidRDefault="00BB429E" w:rsidP="00BB429E">
            <w:pPr>
              <w:tabs>
                <w:tab w:val="left" w:pos="282"/>
              </w:tabs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1576E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3. Пресечение панических настроений через громкоговоритель</w:t>
            </w:r>
          </w:p>
        </w:tc>
        <w:tc>
          <w:tcPr>
            <w:tcW w:w="3260" w:type="dxa"/>
          </w:tcPr>
          <w:p w:rsidR="00BB429E" w:rsidRPr="001576E8" w:rsidRDefault="00BB429E" w:rsidP="00BB429E">
            <w:pPr>
              <w:jc w:val="center"/>
              <w:rPr>
                <w:rFonts w:ascii="Times New Roman" w:hAnsi="Times New Roman" w:cs="Times New Roman"/>
              </w:rPr>
            </w:pPr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550B46" w:rsidRPr="001576E8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1576E8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DF78FF" w:rsidRPr="001576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C18A7" w:rsidRPr="004A0FAE" w:rsidRDefault="001C18A7" w:rsidP="00E03817">
      <w:pPr>
        <w:rPr>
          <w:sz w:val="24"/>
          <w:szCs w:val="24"/>
        </w:rPr>
      </w:pPr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13B"/>
    <w:multiLevelType w:val="hybridMultilevel"/>
    <w:tmpl w:val="B7107118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0D1"/>
    <w:multiLevelType w:val="hybridMultilevel"/>
    <w:tmpl w:val="BC0CC27A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A588D"/>
    <w:multiLevelType w:val="hybridMultilevel"/>
    <w:tmpl w:val="B1CA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3D2"/>
    <w:multiLevelType w:val="hybridMultilevel"/>
    <w:tmpl w:val="B4A007D4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35309"/>
    <w:multiLevelType w:val="hybridMultilevel"/>
    <w:tmpl w:val="81C8619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094C"/>
    <w:multiLevelType w:val="multilevel"/>
    <w:tmpl w:val="BF8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95F03"/>
    <w:multiLevelType w:val="hybridMultilevel"/>
    <w:tmpl w:val="80D85298"/>
    <w:lvl w:ilvl="0" w:tplc="04190011">
      <w:start w:val="1"/>
      <w:numFmt w:val="decimal"/>
      <w:lvlText w:val="%1)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>
    <w:nsid w:val="25E04B28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8571910"/>
    <w:multiLevelType w:val="hybridMultilevel"/>
    <w:tmpl w:val="615ED386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95213"/>
    <w:multiLevelType w:val="hybridMultilevel"/>
    <w:tmpl w:val="F09ACED2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23B4B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493718A6"/>
    <w:multiLevelType w:val="hybridMultilevel"/>
    <w:tmpl w:val="31B08A94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347FD"/>
    <w:multiLevelType w:val="hybridMultilevel"/>
    <w:tmpl w:val="2AF8F502"/>
    <w:lvl w:ilvl="0" w:tplc="6324F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50BCA"/>
    <w:multiLevelType w:val="hybridMultilevel"/>
    <w:tmpl w:val="0D68C2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3049D"/>
    <w:multiLevelType w:val="hybridMultilevel"/>
    <w:tmpl w:val="466034A6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36C77"/>
    <w:multiLevelType w:val="hybridMultilevel"/>
    <w:tmpl w:val="9E7C9A00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A740154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5442D"/>
    <w:multiLevelType w:val="hybridMultilevel"/>
    <w:tmpl w:val="7A30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1222F"/>
    <w:multiLevelType w:val="hybridMultilevel"/>
    <w:tmpl w:val="3E6AD80A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A265D"/>
    <w:multiLevelType w:val="hybridMultilevel"/>
    <w:tmpl w:val="CE4238D6"/>
    <w:lvl w:ilvl="0" w:tplc="E43EDAC2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1">
    <w:nsid w:val="7B332C8D"/>
    <w:multiLevelType w:val="hybridMultilevel"/>
    <w:tmpl w:val="93826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0"/>
  </w:num>
  <w:num w:numId="5">
    <w:abstractNumId w:val="12"/>
  </w:num>
  <w:num w:numId="6">
    <w:abstractNumId w:val="19"/>
  </w:num>
  <w:num w:numId="7">
    <w:abstractNumId w:val="17"/>
  </w:num>
  <w:num w:numId="8">
    <w:abstractNumId w:val="4"/>
  </w:num>
  <w:num w:numId="9">
    <w:abstractNumId w:val="9"/>
  </w:num>
  <w:num w:numId="10">
    <w:abstractNumId w:val="18"/>
  </w:num>
  <w:num w:numId="11">
    <w:abstractNumId w:val="0"/>
  </w:num>
  <w:num w:numId="12">
    <w:abstractNumId w:val="20"/>
  </w:num>
  <w:num w:numId="13">
    <w:abstractNumId w:val="21"/>
  </w:num>
  <w:num w:numId="14">
    <w:abstractNumId w:val="14"/>
  </w:num>
  <w:num w:numId="15">
    <w:abstractNumId w:val="6"/>
  </w:num>
  <w:num w:numId="16">
    <w:abstractNumId w:val="15"/>
  </w:num>
  <w:num w:numId="17">
    <w:abstractNumId w:val="13"/>
  </w:num>
  <w:num w:numId="18">
    <w:abstractNumId w:val="16"/>
  </w:num>
  <w:num w:numId="19">
    <w:abstractNumId w:val="7"/>
  </w:num>
  <w:num w:numId="20">
    <w:abstractNumId w:val="3"/>
  </w:num>
  <w:num w:numId="21">
    <w:abstractNumId w:val="8"/>
  </w:num>
  <w:num w:numId="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3668D"/>
    <w:rsid w:val="00141804"/>
    <w:rsid w:val="00143435"/>
    <w:rsid w:val="00143CEB"/>
    <w:rsid w:val="00145F53"/>
    <w:rsid w:val="001467E6"/>
    <w:rsid w:val="00150603"/>
    <w:rsid w:val="00151040"/>
    <w:rsid w:val="00157599"/>
    <w:rsid w:val="001576E8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2E09"/>
    <w:rsid w:val="001F04E2"/>
    <w:rsid w:val="001F1EAE"/>
    <w:rsid w:val="001F287D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066B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9DC"/>
    <w:rsid w:val="002A3CB8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F65"/>
    <w:rsid w:val="00314F24"/>
    <w:rsid w:val="00330A7F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0FFB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2D0A"/>
    <w:rsid w:val="0053573A"/>
    <w:rsid w:val="0054051E"/>
    <w:rsid w:val="005428DE"/>
    <w:rsid w:val="00543489"/>
    <w:rsid w:val="0054589A"/>
    <w:rsid w:val="00550B46"/>
    <w:rsid w:val="00551EC1"/>
    <w:rsid w:val="00553DD4"/>
    <w:rsid w:val="00557385"/>
    <w:rsid w:val="00561558"/>
    <w:rsid w:val="00567F70"/>
    <w:rsid w:val="00572D33"/>
    <w:rsid w:val="00581E3B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56BA1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53C6F"/>
    <w:rsid w:val="00A67E2D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429E"/>
    <w:rsid w:val="00BB5636"/>
    <w:rsid w:val="00BB734E"/>
    <w:rsid w:val="00BC6D42"/>
    <w:rsid w:val="00BD0135"/>
    <w:rsid w:val="00BD6225"/>
    <w:rsid w:val="00BE0848"/>
    <w:rsid w:val="00BE20D0"/>
    <w:rsid w:val="00BE56E3"/>
    <w:rsid w:val="00BF4939"/>
    <w:rsid w:val="00BF4A67"/>
    <w:rsid w:val="00C03A5B"/>
    <w:rsid w:val="00C120A4"/>
    <w:rsid w:val="00C126C3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453B"/>
    <w:rsid w:val="00D17F08"/>
    <w:rsid w:val="00D21953"/>
    <w:rsid w:val="00D27FCB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64F5"/>
    <w:rsid w:val="00DF702F"/>
    <w:rsid w:val="00DF78F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Outline List 3" w:uiPriority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paragraph" w:styleId="1">
    <w:name w:val="heading 1"/>
    <w:basedOn w:val="a0"/>
    <w:next w:val="a0"/>
    <w:link w:val="10"/>
    <w:qFormat/>
    <w:rsid w:val="001366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366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3668D"/>
    <w:pPr>
      <w:keepNext/>
      <w:keepLines/>
      <w:spacing w:before="40" w:after="0" w:line="240" w:lineRule="auto"/>
      <w:ind w:left="864" w:hanging="144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3668D"/>
    <w:pPr>
      <w:keepNext/>
      <w:keepLines/>
      <w:spacing w:before="40" w:after="0" w:line="240" w:lineRule="auto"/>
      <w:ind w:left="1008" w:hanging="432"/>
      <w:outlineLvl w:val="4"/>
    </w:pPr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3668D"/>
    <w:pPr>
      <w:keepNext/>
      <w:keepLines/>
      <w:spacing w:before="40" w:after="0" w:line="240" w:lineRule="auto"/>
      <w:ind w:left="1152" w:hanging="432"/>
      <w:outlineLvl w:val="5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3668D"/>
    <w:pPr>
      <w:keepNext/>
      <w:keepLines/>
      <w:spacing w:before="40" w:after="0" w:line="240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3668D"/>
    <w:pPr>
      <w:keepNext/>
      <w:keepLines/>
      <w:spacing w:before="40" w:after="0" w:line="240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13668D"/>
    <w:pPr>
      <w:keepNext/>
      <w:keepLines/>
      <w:spacing w:before="40" w:after="0" w:line="240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character" w:styleId="af0">
    <w:name w:val="Hyperlink"/>
    <w:basedOn w:val="a1"/>
    <w:uiPriority w:val="99"/>
    <w:semiHidden/>
    <w:unhideWhenUsed/>
    <w:rsid w:val="00DC3390"/>
    <w:rPr>
      <w:color w:val="0000FF"/>
      <w:u w:val="single"/>
    </w:rPr>
  </w:style>
  <w:style w:type="character" w:customStyle="1" w:styleId="af1">
    <w:name w:val="Другое_"/>
    <w:basedOn w:val="a1"/>
    <w:link w:val="af2"/>
    <w:rsid w:val="008A207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0"/>
    <w:link w:val="af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1"/>
    <w:link w:val="22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0"/>
    <w:link w:val="2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1"/>
    <w:rsid w:val="007F34C4"/>
  </w:style>
  <w:style w:type="paragraph" w:customStyle="1" w:styleId="c6">
    <w:name w:val="c6"/>
    <w:basedOn w:val="a0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7F34C4"/>
  </w:style>
  <w:style w:type="character" w:customStyle="1" w:styleId="30">
    <w:name w:val="Заголовок 3 Знак"/>
    <w:basedOn w:val="a1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1"/>
    <w:rsid w:val="008C1E73"/>
  </w:style>
  <w:style w:type="character" w:styleId="af3">
    <w:name w:val="Emphasis"/>
    <w:basedOn w:val="a1"/>
    <w:uiPriority w:val="20"/>
    <w:qFormat/>
    <w:rsid w:val="008A7D4D"/>
    <w:rPr>
      <w:i/>
      <w:iCs/>
    </w:rPr>
  </w:style>
  <w:style w:type="character" w:customStyle="1" w:styleId="c2">
    <w:name w:val="c2"/>
    <w:basedOn w:val="a1"/>
    <w:rsid w:val="00711FDF"/>
  </w:style>
  <w:style w:type="character" w:customStyle="1" w:styleId="c1">
    <w:name w:val="c1"/>
    <w:basedOn w:val="a1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0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3668D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668D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668D"/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3668D"/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3668D"/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3668D"/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66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136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">
    <w:name w:val="Outline List 3"/>
    <w:basedOn w:val="a3"/>
    <w:rsid w:val="0013668D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Outline List 3" w:uiPriority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paragraph" w:styleId="1">
    <w:name w:val="heading 1"/>
    <w:basedOn w:val="a0"/>
    <w:next w:val="a0"/>
    <w:link w:val="10"/>
    <w:qFormat/>
    <w:rsid w:val="0013668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366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3668D"/>
    <w:pPr>
      <w:keepNext/>
      <w:keepLines/>
      <w:spacing w:before="40" w:after="0" w:line="240" w:lineRule="auto"/>
      <w:ind w:left="864" w:hanging="144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3668D"/>
    <w:pPr>
      <w:keepNext/>
      <w:keepLines/>
      <w:spacing w:before="40" w:after="0" w:line="240" w:lineRule="auto"/>
      <w:ind w:left="1008" w:hanging="432"/>
      <w:outlineLvl w:val="4"/>
    </w:pPr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3668D"/>
    <w:pPr>
      <w:keepNext/>
      <w:keepLines/>
      <w:spacing w:before="40" w:after="0" w:line="240" w:lineRule="auto"/>
      <w:ind w:left="1152" w:hanging="432"/>
      <w:outlineLvl w:val="5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3668D"/>
    <w:pPr>
      <w:keepNext/>
      <w:keepLines/>
      <w:spacing w:before="40" w:after="0" w:line="240" w:lineRule="auto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3668D"/>
    <w:pPr>
      <w:keepNext/>
      <w:keepLines/>
      <w:spacing w:before="40" w:after="0" w:line="240" w:lineRule="auto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13668D"/>
    <w:pPr>
      <w:keepNext/>
      <w:keepLines/>
      <w:spacing w:before="40" w:after="0" w:line="240" w:lineRule="auto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character" w:styleId="af0">
    <w:name w:val="Hyperlink"/>
    <w:basedOn w:val="a1"/>
    <w:uiPriority w:val="99"/>
    <w:semiHidden/>
    <w:unhideWhenUsed/>
    <w:rsid w:val="00DC3390"/>
    <w:rPr>
      <w:color w:val="0000FF"/>
      <w:u w:val="single"/>
    </w:rPr>
  </w:style>
  <w:style w:type="character" w:customStyle="1" w:styleId="af1">
    <w:name w:val="Другое_"/>
    <w:basedOn w:val="a1"/>
    <w:link w:val="af2"/>
    <w:rsid w:val="008A207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0"/>
    <w:link w:val="af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1"/>
    <w:link w:val="22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0"/>
    <w:link w:val="21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1"/>
    <w:rsid w:val="007F34C4"/>
  </w:style>
  <w:style w:type="paragraph" w:customStyle="1" w:styleId="c6">
    <w:name w:val="c6"/>
    <w:basedOn w:val="a0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7F34C4"/>
  </w:style>
  <w:style w:type="character" w:customStyle="1" w:styleId="30">
    <w:name w:val="Заголовок 3 Знак"/>
    <w:basedOn w:val="a1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1"/>
    <w:rsid w:val="008C1E73"/>
  </w:style>
  <w:style w:type="character" w:styleId="af3">
    <w:name w:val="Emphasis"/>
    <w:basedOn w:val="a1"/>
    <w:uiPriority w:val="20"/>
    <w:qFormat/>
    <w:rsid w:val="008A7D4D"/>
    <w:rPr>
      <w:i/>
      <w:iCs/>
    </w:rPr>
  </w:style>
  <w:style w:type="character" w:customStyle="1" w:styleId="c2">
    <w:name w:val="c2"/>
    <w:basedOn w:val="a1"/>
    <w:rsid w:val="00711FDF"/>
  </w:style>
  <w:style w:type="character" w:customStyle="1" w:styleId="c1">
    <w:name w:val="c1"/>
    <w:basedOn w:val="a1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0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3668D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3668D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3668D"/>
    <w:rPr>
      <w:rFonts w:asciiTheme="majorHAnsi" w:eastAsiaTheme="majorEastAsia" w:hAnsiTheme="majorHAnsi" w:cstheme="majorBidi"/>
      <w:i/>
      <w:iCs/>
      <w:color w:val="AE9638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3668D"/>
    <w:rPr>
      <w:rFonts w:asciiTheme="majorHAnsi" w:eastAsiaTheme="majorEastAsia" w:hAnsiTheme="majorHAnsi" w:cstheme="majorBidi"/>
      <w:color w:val="AE9638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3668D"/>
    <w:rPr>
      <w:rFonts w:asciiTheme="majorHAnsi" w:eastAsiaTheme="majorEastAsia" w:hAnsiTheme="majorHAnsi" w:cstheme="majorBidi"/>
      <w:color w:val="746325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3668D"/>
    <w:rPr>
      <w:rFonts w:asciiTheme="majorHAnsi" w:eastAsiaTheme="majorEastAsia" w:hAnsiTheme="majorHAnsi" w:cstheme="majorBidi"/>
      <w:i/>
      <w:iCs/>
      <w:color w:val="746325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366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136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styleId="a">
    <w:name w:val="Outline List 3"/>
    <w:basedOn w:val="a3"/>
    <w:rsid w:val="0013668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9E31-AE11-4E3B-8283-EF25041D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271</cp:revision>
  <cp:lastPrinted>2025-06-26T08:50:00Z</cp:lastPrinted>
  <dcterms:created xsi:type="dcterms:W3CDTF">2024-04-18T11:03:00Z</dcterms:created>
  <dcterms:modified xsi:type="dcterms:W3CDTF">2025-06-26T09:36:00Z</dcterms:modified>
</cp:coreProperties>
</file>