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1979"/>
      </w:tblGrid>
      <w:tr w:rsidR="00097F60" w:rsidRPr="005F53A5" w:rsidTr="00DB596D">
        <w:tc>
          <w:tcPr>
            <w:tcW w:w="6062" w:type="dxa"/>
          </w:tcPr>
          <w:p w:rsidR="00097F60" w:rsidRPr="005F53A5" w:rsidRDefault="00097F60" w:rsidP="00DB596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9" w:type="dxa"/>
          </w:tcPr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</w:t>
            </w:r>
            <w:r w:rsidR="00A1658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УТВЕРЖДЕНА</w:t>
            </w:r>
          </w:p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приказом ректора</w:t>
            </w:r>
          </w:p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ФГБОУ ВО «ЧелГУ»</w:t>
            </w:r>
          </w:p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от__________№______</w:t>
            </w:r>
          </w:p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F60" w:rsidRPr="005F53A5" w:rsidRDefault="00097F60" w:rsidP="00DB596D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ФОРМА</w:t>
            </w:r>
          </w:p>
          <w:p w:rsidR="00097F60" w:rsidRPr="005F53A5" w:rsidRDefault="00097F60" w:rsidP="00DB596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97F60" w:rsidRPr="005F53A5" w:rsidRDefault="00097F60" w:rsidP="00097F60">
      <w:pPr>
        <w:pStyle w:val="a5"/>
        <w:ind w:left="4320" w:firstLine="720"/>
        <w:rPr>
          <w:rStyle w:val="a3"/>
          <w:rFonts w:ascii="Times New Roman" w:hAnsi="Times New Roman" w:cs="Times New Roman"/>
          <w:bCs/>
          <w:sz w:val="16"/>
          <w:szCs w:val="16"/>
        </w:rPr>
      </w:pPr>
    </w:p>
    <w:p w:rsidR="008B5A90" w:rsidRPr="008B5A90" w:rsidRDefault="008B5A90" w:rsidP="008B5A90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8B5A90">
        <w:rPr>
          <w:rStyle w:val="a3"/>
          <w:rFonts w:ascii="Times New Roman" w:hAnsi="Times New Roman" w:cs="Times New Roman"/>
          <w:bCs/>
          <w:sz w:val="16"/>
          <w:szCs w:val="16"/>
        </w:rPr>
        <w:t>ДОГОВОР № ______________</w:t>
      </w:r>
    </w:p>
    <w:p w:rsidR="008B5A90" w:rsidRPr="008B5A90" w:rsidRDefault="008B5A90" w:rsidP="008B5A90">
      <w:pPr>
        <w:pStyle w:val="a5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8B5A90">
        <w:rPr>
          <w:rStyle w:val="a3"/>
          <w:rFonts w:ascii="Times New Roman" w:hAnsi="Times New Roman" w:cs="Times New Roman"/>
          <w:bCs/>
          <w:sz w:val="16"/>
          <w:szCs w:val="16"/>
        </w:rPr>
        <w:t>об образовании на обучение по программам повышения квалификации</w:t>
      </w:r>
    </w:p>
    <w:p w:rsidR="008B5A90" w:rsidRPr="008B5A90" w:rsidRDefault="008B5A90" w:rsidP="008B5A90">
      <w:pPr>
        <w:rPr>
          <w:rFonts w:ascii="Times New Roman" w:hAnsi="Times New Roman" w:cs="Times New Roman"/>
          <w:b/>
          <w:sz w:val="16"/>
          <w:szCs w:val="16"/>
        </w:rPr>
      </w:pPr>
      <w:r w:rsidRPr="008B5A90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(с физическими лицами)</w:t>
      </w:r>
    </w:p>
    <w:p w:rsidR="008B5A90" w:rsidRDefault="008B5A90" w:rsidP="008B5A90">
      <w:pPr>
        <w:pStyle w:val="a5"/>
        <w:ind w:firstLine="284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8B5A90" w:rsidRDefault="008B5A90" w:rsidP="008B5A90">
      <w:pPr>
        <w:pStyle w:val="a5"/>
        <w:ind w:firstLine="284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г. Челябинск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«</w:t>
      </w:r>
      <w:proofErr w:type="gramEnd"/>
      <w:r>
        <w:rPr>
          <w:rFonts w:ascii="Times New Roman" w:eastAsia="Calibri" w:hAnsi="Times New Roman" w:cs="Times New Roman"/>
          <w:sz w:val="16"/>
          <w:szCs w:val="16"/>
          <w:lang w:eastAsia="en-US"/>
        </w:rPr>
        <w:t>___»__________20___г.</w:t>
      </w:r>
    </w:p>
    <w:p w:rsidR="008B5A90" w:rsidRDefault="008B5A90" w:rsidP="008B5A90">
      <w:pPr>
        <w:pStyle w:val="a5"/>
        <w:ind w:firstLine="284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8B5A90" w:rsidRPr="008B5A90" w:rsidRDefault="008B5A90" w:rsidP="008B5A9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5A90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серии 90Л01 № 0009357 от 21 июля 2016г. № 2283, выданной Федеральной службой по надзору в сфере образования и науки, именуемое в дальнейшем «Исполнитель», в лице </w:t>
      </w:r>
      <w:r w:rsidRPr="008B5A90">
        <w:rPr>
          <w:rFonts w:ascii="Times New Roman" w:hAnsi="Times New Roman" w:cs="Times New Roman"/>
          <w:sz w:val="16"/>
          <w:szCs w:val="16"/>
        </w:rPr>
        <w:t>ректора Университета Таскаева Сергея Валерьевича, действующего на основании Устава, и_____________________________________________________________________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</w:t>
      </w:r>
      <w:r w:rsidRPr="008B5A90">
        <w:rPr>
          <w:rFonts w:ascii="Times New Roman" w:hAnsi="Times New Roman" w:cs="Times New Roman"/>
          <w:sz w:val="16"/>
          <w:szCs w:val="16"/>
        </w:rPr>
        <w:t xml:space="preserve">_________________________,  </w:t>
      </w:r>
    </w:p>
    <w:p w:rsidR="008B5A90" w:rsidRPr="008B5A90" w:rsidRDefault="008B5A90" w:rsidP="008B5A90">
      <w:pPr>
        <w:pStyle w:val="a5"/>
        <w:ind w:firstLine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B5A9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Pr="008B5A90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наличии))</w:t>
      </w:r>
    </w:p>
    <w:p w:rsidR="008B5A90" w:rsidRPr="008B5A90" w:rsidRDefault="008B5A90" w:rsidP="008B5A90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B5A90">
        <w:rPr>
          <w:rFonts w:ascii="Times New Roman" w:hAnsi="Times New Roman" w:cs="Times New Roman"/>
          <w:sz w:val="16"/>
          <w:szCs w:val="16"/>
        </w:rPr>
        <w:t>именуемый в дальнейшем «Заказчик», в лице________________________________________________________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8B5A90">
        <w:rPr>
          <w:rFonts w:ascii="Times New Roman" w:hAnsi="Times New Roman" w:cs="Times New Roman"/>
          <w:sz w:val="16"/>
          <w:szCs w:val="16"/>
        </w:rPr>
        <w:t>________________</w:t>
      </w:r>
    </w:p>
    <w:p w:rsidR="008B5A90" w:rsidRPr="008B5A90" w:rsidRDefault="008B5A90" w:rsidP="008B5A90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B5A9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8B5A90">
        <w:rPr>
          <w:rFonts w:ascii="Times New Roman" w:hAnsi="Times New Roman" w:cs="Times New Roman"/>
          <w:sz w:val="16"/>
          <w:szCs w:val="16"/>
        </w:rPr>
        <w:t>________________,</w:t>
      </w:r>
    </w:p>
    <w:p w:rsidR="008B5A90" w:rsidRPr="008B5A90" w:rsidRDefault="008B5A90" w:rsidP="008B5A90">
      <w:pPr>
        <w:pStyle w:val="a5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5A90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представителя Заказчика)</w:t>
      </w:r>
    </w:p>
    <w:p w:rsidR="008B5A90" w:rsidRPr="008B5A90" w:rsidRDefault="008B5A90" w:rsidP="008B5A90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B5A90">
        <w:rPr>
          <w:rFonts w:ascii="Times New Roman" w:hAnsi="Times New Roman" w:cs="Times New Roman"/>
          <w:sz w:val="16"/>
          <w:szCs w:val="16"/>
        </w:rPr>
        <w:t>действующего на основании__________________________________________________________________________________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8B5A90">
        <w:rPr>
          <w:rFonts w:ascii="Times New Roman" w:hAnsi="Times New Roman" w:cs="Times New Roman"/>
          <w:sz w:val="16"/>
          <w:szCs w:val="16"/>
        </w:rPr>
        <w:t>____,</w:t>
      </w:r>
    </w:p>
    <w:p w:rsidR="008B5A90" w:rsidRPr="008B5A90" w:rsidRDefault="008B5A90" w:rsidP="008B5A90">
      <w:pPr>
        <w:pStyle w:val="a5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5A90">
        <w:rPr>
          <w:rFonts w:ascii="Times New Roman" w:hAnsi="Times New Roman" w:cs="Times New Roman"/>
          <w:i/>
          <w:sz w:val="16"/>
          <w:szCs w:val="16"/>
        </w:rPr>
        <w:t xml:space="preserve">                                  (реквизиты документа, удостоверяющего полномочия представителя Заказчика)</w:t>
      </w:r>
    </w:p>
    <w:p w:rsidR="008B5A90" w:rsidRPr="008B5A90" w:rsidRDefault="008B5A90" w:rsidP="008B5A90">
      <w:pPr>
        <w:pStyle w:val="a5"/>
        <w:tabs>
          <w:tab w:val="center" w:pos="3969"/>
          <w:tab w:val="right" w:pos="762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8B5A90">
        <w:rPr>
          <w:rFonts w:ascii="Times New Roman" w:hAnsi="Times New Roman" w:cs="Times New Roman"/>
          <w:sz w:val="16"/>
          <w:szCs w:val="16"/>
        </w:rPr>
        <w:t>и 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8B5A90">
        <w:rPr>
          <w:rFonts w:ascii="Times New Roman" w:hAnsi="Times New Roman" w:cs="Times New Roman"/>
          <w:sz w:val="16"/>
          <w:szCs w:val="16"/>
        </w:rPr>
        <w:t>________,</w:t>
      </w:r>
    </w:p>
    <w:p w:rsidR="008B5A90" w:rsidRPr="008B5A90" w:rsidRDefault="008B5A90" w:rsidP="008B5A90">
      <w:pPr>
        <w:pStyle w:val="a5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B5A90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:rsidR="008B5A90" w:rsidRPr="008B5A90" w:rsidRDefault="008B5A90" w:rsidP="008B5A90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B5A90">
        <w:rPr>
          <w:rFonts w:ascii="Times New Roman" w:hAnsi="Times New Roman" w:cs="Times New Roman"/>
          <w:sz w:val="16"/>
          <w:szCs w:val="16"/>
        </w:rPr>
        <w:t>именуемый(-</w:t>
      </w:r>
      <w:proofErr w:type="spellStart"/>
      <w:r w:rsidRPr="008B5A90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8B5A90">
        <w:rPr>
          <w:rFonts w:ascii="Times New Roman" w:hAnsi="Times New Roman" w:cs="Times New Roman"/>
          <w:sz w:val="16"/>
          <w:szCs w:val="16"/>
        </w:rPr>
        <w:t>) в дальнейшем «</w:t>
      </w:r>
      <w:r w:rsidRPr="008B5A90">
        <w:rPr>
          <w:rFonts w:ascii="Times New Roman" w:hAnsi="Times New Roman" w:cs="Times New Roman"/>
          <w:i/>
          <w:sz w:val="16"/>
          <w:szCs w:val="16"/>
        </w:rPr>
        <w:t>Слушатель</w:t>
      </w:r>
      <w:r w:rsidRPr="008B5A90">
        <w:rPr>
          <w:rFonts w:ascii="Times New Roman" w:hAnsi="Times New Roman" w:cs="Times New Roman"/>
          <w:sz w:val="16"/>
          <w:szCs w:val="16"/>
        </w:rPr>
        <w:t>», совместно именуемые «Стороны», заключили настоящий Договор об образовании на обучение по программам повышения квалификации (с физическими лицами) (далее - Договор) о нижеследующем:</w:t>
      </w:r>
    </w:p>
    <w:p w:rsidR="008B5A90" w:rsidRPr="008B5A90" w:rsidRDefault="008B5A90" w:rsidP="008B5A90">
      <w:pPr>
        <w:rPr>
          <w:rFonts w:ascii="Times New Roman" w:hAnsi="Times New Roman" w:cs="Times New Roman"/>
          <w:sz w:val="16"/>
          <w:szCs w:val="16"/>
        </w:rPr>
      </w:pPr>
    </w:p>
    <w:p w:rsidR="008B5A90" w:rsidRPr="008B5A90" w:rsidRDefault="008B5A90" w:rsidP="008B5A90">
      <w:pPr>
        <w:pStyle w:val="a5"/>
        <w:ind w:firstLine="284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8B5A90">
        <w:rPr>
          <w:rStyle w:val="a3"/>
          <w:rFonts w:ascii="Times New Roman" w:hAnsi="Times New Roman" w:cs="Times New Roman"/>
          <w:bCs/>
          <w:sz w:val="16"/>
          <w:szCs w:val="16"/>
        </w:rPr>
        <w:t>I. Предмет Договора</w:t>
      </w:r>
    </w:p>
    <w:p w:rsidR="008B5A90" w:rsidRPr="008B5A90" w:rsidRDefault="008B5A90" w:rsidP="008B5A9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5A90">
        <w:rPr>
          <w:rFonts w:ascii="Times New Roman" w:hAnsi="Times New Roman" w:cs="Times New Roman"/>
          <w:sz w:val="16"/>
          <w:szCs w:val="16"/>
        </w:rPr>
        <w:t>1.1. Исполнитель обязуется предоставить дополнительную образовательную услугу, направленную на всестороннее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 и не сопровождающуюся повышением уровня образования, а Заказчик обязуется оплатить дополнительные образовательные услуги по программе</w:t>
      </w:r>
    </w:p>
    <w:p w:rsidR="008B5A90" w:rsidRPr="008B5A90" w:rsidRDefault="008B5A90" w:rsidP="008B5A90">
      <w:pPr>
        <w:pStyle w:val="a8"/>
        <w:widowControl/>
        <w:pBdr>
          <w:bottom w:val="single" w:sz="4" w:space="1" w:color="auto"/>
        </w:pBdr>
        <w:tabs>
          <w:tab w:val="center" w:pos="284"/>
          <w:tab w:val="center" w:pos="1134"/>
          <w:tab w:val="center" w:pos="4536"/>
          <w:tab w:val="right" w:pos="7655"/>
        </w:tabs>
        <w:autoSpaceDE/>
        <w:autoSpaceDN/>
        <w:adjustRightInd/>
        <w:spacing w:after="0"/>
        <w:ind w:firstLine="0"/>
        <w:jc w:val="center"/>
        <w:rPr>
          <w:rFonts w:ascii="Times New Roman" w:hAnsi="Times New Roman"/>
          <w:spacing w:val="-10"/>
          <w:sz w:val="16"/>
          <w:szCs w:val="16"/>
        </w:rPr>
      </w:pPr>
      <w:bookmarkStart w:id="0" w:name="SPEC"/>
    </w:p>
    <w:bookmarkEnd w:id="0"/>
    <w:p w:rsidR="008B5A90" w:rsidRPr="008B5A90" w:rsidRDefault="008B5A90" w:rsidP="008B5A90">
      <w:pPr>
        <w:pStyle w:val="a8"/>
        <w:tabs>
          <w:tab w:val="center" w:pos="284"/>
          <w:tab w:val="center" w:pos="1134"/>
          <w:tab w:val="center" w:pos="5387"/>
        </w:tabs>
        <w:spacing w:after="0"/>
        <w:ind w:firstLine="0"/>
        <w:jc w:val="center"/>
        <w:rPr>
          <w:rFonts w:ascii="Times New Roman" w:hAnsi="Times New Roman"/>
          <w:i/>
          <w:sz w:val="16"/>
          <w:szCs w:val="16"/>
        </w:rPr>
      </w:pPr>
      <w:r w:rsidRPr="008B5A90">
        <w:rPr>
          <w:rFonts w:ascii="Times New Roman" w:hAnsi="Times New Roman"/>
          <w:i/>
          <w:sz w:val="16"/>
          <w:szCs w:val="16"/>
        </w:rPr>
        <w:t>( наименование дополнительной профессиональной программы)</w:t>
      </w:r>
    </w:p>
    <w:p w:rsidR="008B5A90" w:rsidRPr="008B5A90" w:rsidRDefault="008B5A90" w:rsidP="008B5A90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8B5A90">
        <w:rPr>
          <w:rFonts w:ascii="Times New Roman" w:hAnsi="Times New Roman" w:cs="Times New Roman"/>
          <w:sz w:val="16"/>
          <w:szCs w:val="16"/>
        </w:rPr>
        <w:t>в соответствии с учебными планами, в том числе индивидуальными, и образовательными программами Исполнителя                      в объеме__________   академических часа (-</w:t>
      </w:r>
      <w:proofErr w:type="spellStart"/>
      <w:r w:rsidRPr="008B5A90">
        <w:rPr>
          <w:rFonts w:ascii="Times New Roman" w:hAnsi="Times New Roman" w:cs="Times New Roman"/>
          <w:sz w:val="16"/>
          <w:szCs w:val="16"/>
        </w:rPr>
        <w:t>ов</w:t>
      </w:r>
      <w:proofErr w:type="spellEnd"/>
      <w:r w:rsidRPr="008B5A90">
        <w:rPr>
          <w:rFonts w:ascii="Times New Roman" w:hAnsi="Times New Roman" w:cs="Times New Roman"/>
          <w:sz w:val="16"/>
          <w:szCs w:val="16"/>
        </w:rPr>
        <w:t xml:space="preserve">). </w:t>
      </w:r>
    </w:p>
    <w:p w:rsidR="008B5A90" w:rsidRPr="008B5A90" w:rsidRDefault="008B5A90" w:rsidP="008B5A9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B5A90">
        <w:rPr>
          <w:rFonts w:ascii="Times New Roman" w:hAnsi="Times New Roman" w:cs="Times New Roman"/>
          <w:sz w:val="16"/>
          <w:szCs w:val="16"/>
        </w:rPr>
        <w:t xml:space="preserve">1.2. Срок оказания дополнительных образовательный услуг по настоящему договору: с «___» _______ 20___ г. по </w:t>
      </w:r>
      <w:bookmarkStart w:id="1" w:name="HEND"/>
      <w:r w:rsidRPr="008B5A90">
        <w:rPr>
          <w:rFonts w:ascii="Times New Roman" w:hAnsi="Times New Roman" w:cs="Times New Roman"/>
          <w:sz w:val="16"/>
          <w:szCs w:val="16"/>
        </w:rPr>
        <w:t xml:space="preserve">              </w:t>
      </w:r>
      <w:proofErr w:type="gramStart"/>
      <w:r w:rsidRPr="008B5A90">
        <w:rPr>
          <w:rFonts w:ascii="Times New Roman" w:hAnsi="Times New Roman" w:cs="Times New Roman"/>
          <w:sz w:val="16"/>
          <w:szCs w:val="16"/>
        </w:rPr>
        <w:t xml:space="preserve">   «</w:t>
      </w:r>
      <w:proofErr w:type="gramEnd"/>
      <w:r w:rsidRPr="008B5A90">
        <w:rPr>
          <w:rFonts w:ascii="Times New Roman" w:hAnsi="Times New Roman" w:cs="Times New Roman"/>
          <w:sz w:val="16"/>
          <w:szCs w:val="16"/>
        </w:rPr>
        <w:t>___» __________ 20___ г.</w:t>
      </w:r>
    </w:p>
    <w:bookmarkEnd w:id="1"/>
    <w:p w:rsidR="008B5A90" w:rsidRPr="008B5A90" w:rsidRDefault="008B5A90" w:rsidP="008B5A90">
      <w:pPr>
        <w:pStyle w:val="a5"/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B5A90">
        <w:rPr>
          <w:rFonts w:ascii="Times New Roman" w:hAnsi="Times New Roman" w:cs="Times New Roman"/>
          <w:sz w:val="16"/>
          <w:szCs w:val="16"/>
        </w:rPr>
        <w:t xml:space="preserve">1.3. После освоения Слушателем программы повышения квалификации и успешного прохождения итоговой аттестации выдается </w:t>
      </w:r>
      <w:r w:rsidRPr="008B5A90">
        <w:rPr>
          <w:rFonts w:ascii="Times New Roman" w:hAnsi="Times New Roman" w:cs="Times New Roman"/>
          <w:b/>
          <w:sz w:val="16"/>
          <w:szCs w:val="16"/>
        </w:rPr>
        <w:t>удостоверение о повышении квалификации.</w:t>
      </w:r>
    </w:p>
    <w:p w:rsidR="00097F60" w:rsidRPr="005F53A5" w:rsidRDefault="00097F60" w:rsidP="00097F60">
      <w:pPr>
        <w:pStyle w:val="a5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5F53A5">
        <w:rPr>
          <w:rStyle w:val="a3"/>
          <w:rFonts w:ascii="Times New Roman" w:hAnsi="Times New Roman" w:cs="Times New Roman"/>
          <w:bCs/>
          <w:sz w:val="16"/>
          <w:szCs w:val="16"/>
        </w:rPr>
        <w:t>II. Взаимодействие сторон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2.1. Исполнитель вправе: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Слушателя.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2.1.2.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2.1.3. Направлять информацию об осуществлении образовательной деятельности, о наличии задолженности по оплате, а также запросы о предоставлении объяснений по факту нарушения условий настоящего Договора, по электронной почте (</w:t>
      </w:r>
      <w:r w:rsidRPr="005F53A5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5F53A5">
        <w:rPr>
          <w:rFonts w:ascii="Times New Roman" w:hAnsi="Times New Roman" w:cs="Times New Roman"/>
          <w:sz w:val="16"/>
          <w:szCs w:val="16"/>
        </w:rPr>
        <w:t>-</w:t>
      </w:r>
      <w:r w:rsidRPr="005F53A5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5F53A5">
        <w:rPr>
          <w:rFonts w:ascii="Times New Roman" w:hAnsi="Times New Roman" w:cs="Times New Roman"/>
          <w:sz w:val="16"/>
          <w:szCs w:val="16"/>
        </w:rPr>
        <w:t>) Заказчика (Слушателя), указанной в настоящем Договоре. При надлежащей отправке письма оно считается полученным.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2.2. Заказчик вправе: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разделом I</w:t>
        </w:r>
      </w:hyperlink>
      <w:r w:rsidRPr="005F53A5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2.2.2. В соответствии со ст. 16.1 Федерального закона от 07.02.1992 № 2300-1 «О защите прав потребителей», выбрать любой способ оплаты.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2.3. Слушателю предоставляются академические права в соответствии с </w:t>
      </w:r>
      <w:hyperlink r:id="rId4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частью 1 статьи 34</w:t>
        </w:r>
      </w:hyperlink>
      <w:r w:rsidRPr="005F53A5">
        <w:rPr>
          <w:rFonts w:ascii="Times New Roman" w:hAnsi="Times New Roman" w:cs="Times New Roman"/>
          <w:sz w:val="16"/>
          <w:szCs w:val="16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5F53A5">
          <w:rPr>
            <w:rFonts w:ascii="Times New Roman" w:hAnsi="Times New Roman" w:cs="Times New Roman"/>
            <w:sz w:val="16"/>
            <w:szCs w:val="16"/>
          </w:rPr>
          <w:t>2012 г</w:t>
        </w:r>
      </w:smartTag>
      <w:r w:rsidRPr="005F53A5">
        <w:rPr>
          <w:rFonts w:ascii="Times New Roman" w:hAnsi="Times New Roman" w:cs="Times New Roman"/>
          <w:sz w:val="16"/>
          <w:szCs w:val="16"/>
        </w:rPr>
        <w:t>. № 273-ФЗ «Об образовании в Российской Федерации». Слушатель также вправе: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разделом I</w:t>
        </w:r>
      </w:hyperlink>
      <w:r w:rsidRPr="005F53A5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2.3.3. Принимать в порядке, установленном локальными нормативными актами, участие в социально-культурных, оздоровительных, спортивных, научно-исследовательских и иных мероприятиях, организованных Исполнителем.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2.4. Исполнитель обязан: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2.4.1. Зачислить Слушателя,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предусмотренных </w:t>
      </w:r>
      <w:hyperlink r:id="rId5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Законом</w:t>
        </w:r>
      </w:hyperlink>
      <w:r w:rsidRPr="005F53A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F53A5">
        <w:rPr>
          <w:rFonts w:ascii="Times New Roman" w:hAnsi="Times New Roman" w:cs="Times New Roman"/>
          <w:sz w:val="16"/>
          <w:szCs w:val="16"/>
        </w:rPr>
        <w:t xml:space="preserve">Российской Федерации от 07 февраля </w:t>
      </w:r>
      <w:smartTag w:uri="urn:schemas-microsoft-com:office:smarttags" w:element="metricconverter">
        <w:smartTagPr>
          <w:attr w:name="ProductID" w:val="1992 г"/>
        </w:smartTagPr>
        <w:r w:rsidRPr="005F53A5">
          <w:rPr>
            <w:rFonts w:ascii="Times New Roman" w:hAnsi="Times New Roman" w:cs="Times New Roman"/>
            <w:sz w:val="16"/>
            <w:szCs w:val="16"/>
          </w:rPr>
          <w:t>1992 г</w:t>
        </w:r>
      </w:smartTag>
      <w:r w:rsidRPr="005F53A5">
        <w:rPr>
          <w:rFonts w:ascii="Times New Roman" w:hAnsi="Times New Roman" w:cs="Times New Roman"/>
          <w:sz w:val="16"/>
          <w:szCs w:val="16"/>
        </w:rPr>
        <w:t xml:space="preserve">. № 2300-1 «О защите прав потребителей» и </w:t>
      </w:r>
      <w:hyperlink r:id="rId6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Федеральным законом</w:t>
        </w:r>
      </w:hyperlink>
      <w:r w:rsidRPr="005F53A5">
        <w:rPr>
          <w:rFonts w:ascii="Times New Roman" w:hAnsi="Times New Roman" w:cs="Times New Roman"/>
          <w:sz w:val="16"/>
          <w:szCs w:val="16"/>
        </w:rPr>
        <w:t xml:space="preserve"> от 29 декабря </w:t>
      </w:r>
      <w:smartTag w:uri="urn:schemas-microsoft-com:office:smarttags" w:element="metricconverter">
        <w:smartTagPr>
          <w:attr w:name="ProductID" w:val="2012 г"/>
        </w:smartTagPr>
        <w:r w:rsidRPr="005F53A5">
          <w:rPr>
            <w:rFonts w:ascii="Times New Roman" w:hAnsi="Times New Roman" w:cs="Times New Roman"/>
            <w:sz w:val="16"/>
            <w:szCs w:val="16"/>
          </w:rPr>
          <w:t>2012 г</w:t>
        </w:r>
      </w:smartTag>
      <w:r w:rsidRPr="005F53A5">
        <w:rPr>
          <w:rFonts w:ascii="Times New Roman" w:hAnsi="Times New Roman" w:cs="Times New Roman"/>
          <w:sz w:val="16"/>
          <w:szCs w:val="16"/>
        </w:rPr>
        <w:t>. № 273-ФЗ «Об образовании в Российской Федерации».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sub_1001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разделом I</w:t>
        </w:r>
      </w:hyperlink>
      <w:r w:rsidRPr="005F53A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F53A5">
        <w:rPr>
          <w:rFonts w:ascii="Times New Roman" w:hAnsi="Times New Roman" w:cs="Times New Roman"/>
          <w:sz w:val="16"/>
          <w:szCs w:val="16"/>
        </w:rPr>
        <w:t>настоящего Договора, в соответствии с учебным планом, в том числе индивидуальным, и расписанием учебных занятий Исполнителя.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2.4.4. Обеспечить Слушателю предусмотренные выбранной дополнительной образовательной программой условия ее освоения.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2.4.5. Принимать от Слушателя и (или) Заказчика плату за образовательные услуги.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2.4.6. Обеспечить Слушателю уважение человеческого достоинства, защиту от всех форм физического и психического насилия, </w:t>
      </w:r>
      <w:r w:rsidRPr="005F53A5">
        <w:rPr>
          <w:rFonts w:ascii="Times New Roman" w:hAnsi="Times New Roman" w:cs="Times New Roman"/>
          <w:sz w:val="16"/>
          <w:szCs w:val="16"/>
        </w:rPr>
        <w:lastRenderedPageBreak/>
        <w:t>оскорбления личности, охрану жизни и здоровья.</w:t>
      </w:r>
    </w:p>
    <w:p w:rsidR="00097F60" w:rsidRPr="005F53A5" w:rsidRDefault="00097F60" w:rsidP="00097F60">
      <w:pPr>
        <w:ind w:firstLine="0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        2.4.7. Сохранить место за Слушателем в случае пропуска занятий по уважительным причинам (с учетом оплаты услуг, предусмотренных разделом </w:t>
      </w:r>
      <w:r w:rsidRPr="005F53A5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5F53A5">
        <w:rPr>
          <w:rFonts w:ascii="Times New Roman" w:hAnsi="Times New Roman" w:cs="Times New Roman"/>
          <w:sz w:val="16"/>
          <w:szCs w:val="16"/>
        </w:rPr>
        <w:t xml:space="preserve"> настоящего Договора).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2.5. Заказчик и (или) Слушатель обязан (-ы):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2.5.1 Своевременно вносить плату за предоставляемые Слушателю образовательные услуги, указанные в </w:t>
      </w:r>
      <w:hyperlink w:anchor="sub_1001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разделе I</w:t>
        </w:r>
      </w:hyperlink>
      <w:r w:rsidRPr="005F53A5">
        <w:rPr>
          <w:rFonts w:ascii="Times New Roman" w:hAnsi="Times New Roman" w:cs="Times New Roman"/>
          <w:sz w:val="16"/>
          <w:szCs w:val="16"/>
        </w:rPr>
        <w:t xml:space="preserve"> настоящего Договора, в размере и порядке, которые определены настоящим Договором, а также предоставлять платежные документы, подтверждающие такую оплату.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2.5.2. В случае отчисления Слушателя по собственному желанию или по инициативе Исполнителя Заказчик обязан компенсировать фактические затраты на подготовку по избранной Слушателем дополнительной профессиональной программе на дату выхода приказа об отчислении. 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2.5.3. В случае изменения юридического адреса, места жительства, паспортных данных или смене фамилии, имени, отчества, в течение 10 рабочих дней уведомить Исполнителя об этих изменениях.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2.6. Слушатель обязан: 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2.6.</w:t>
      </w:r>
      <w:proofErr w:type="gramStart"/>
      <w:r w:rsidRPr="005F53A5">
        <w:rPr>
          <w:rFonts w:ascii="Times New Roman" w:hAnsi="Times New Roman" w:cs="Times New Roman"/>
          <w:sz w:val="16"/>
          <w:szCs w:val="16"/>
        </w:rPr>
        <w:t>1.Посещать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учебные занятия согласно расписанию. Непосещение Слушателем занятий не является односторонним отказом от исполнения Договора.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2.6.</w:t>
      </w:r>
      <w:proofErr w:type="gramStart"/>
      <w:r w:rsidRPr="005F53A5">
        <w:rPr>
          <w:rFonts w:ascii="Times New Roman" w:hAnsi="Times New Roman" w:cs="Times New Roman"/>
          <w:sz w:val="16"/>
          <w:szCs w:val="16"/>
        </w:rPr>
        <w:t>2.Незамедлительно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извещать Исполнителя о причинах отсутствия на учебных занятиях, итоговой аттестации.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2.6.</w:t>
      </w:r>
      <w:proofErr w:type="gramStart"/>
      <w:r w:rsidRPr="005F53A5">
        <w:rPr>
          <w:rFonts w:ascii="Times New Roman" w:hAnsi="Times New Roman" w:cs="Times New Roman"/>
          <w:sz w:val="16"/>
          <w:szCs w:val="16"/>
        </w:rPr>
        <w:t>3.Выполнять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задания по подготовке к учебным занятиям, даваемые научно-педагогическими работниками  Исполнителя,  контрольные задания и курсовые  работы, предусмотренные учебным планом соответствующей специальности (направления).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2.6.4. Своевременно, в соответствии с принятым регламентом организации, сдавать предусмотренные рабочим учебным планом (индивидуальным учебным планом) итоговую аттестацию.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2.6.</w:t>
      </w:r>
      <w:proofErr w:type="gramStart"/>
      <w:r w:rsidRPr="005F53A5">
        <w:rPr>
          <w:rFonts w:ascii="Times New Roman" w:hAnsi="Times New Roman" w:cs="Times New Roman"/>
          <w:sz w:val="16"/>
          <w:szCs w:val="16"/>
        </w:rPr>
        <w:t>5.Соблюдать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требования Устава, ст.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5F53A5">
          <w:rPr>
            <w:rFonts w:ascii="Times New Roman" w:hAnsi="Times New Roman" w:cs="Times New Roman"/>
            <w:sz w:val="16"/>
            <w:szCs w:val="16"/>
          </w:rPr>
          <w:t>2012 г</w:t>
        </w:r>
      </w:smartTag>
      <w:r w:rsidRPr="005F53A5">
        <w:rPr>
          <w:rFonts w:ascii="Times New Roman" w:hAnsi="Times New Roman" w:cs="Times New Roman"/>
          <w:sz w:val="16"/>
          <w:szCs w:val="16"/>
        </w:rPr>
        <w:t>. № 273-ФЗ «Об образовании в Российской Федерации»,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2.6.</w:t>
      </w:r>
      <w:proofErr w:type="gramStart"/>
      <w:r w:rsidRPr="005F53A5">
        <w:rPr>
          <w:rFonts w:ascii="Times New Roman" w:hAnsi="Times New Roman" w:cs="Times New Roman"/>
          <w:sz w:val="16"/>
          <w:szCs w:val="16"/>
        </w:rPr>
        <w:t>6.Бережно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относиться к имуществу Исполнителя.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2.6.</w:t>
      </w:r>
      <w:proofErr w:type="gramStart"/>
      <w:r w:rsidRPr="005F53A5">
        <w:rPr>
          <w:rFonts w:ascii="Times New Roman" w:hAnsi="Times New Roman" w:cs="Times New Roman"/>
          <w:sz w:val="16"/>
          <w:szCs w:val="16"/>
        </w:rPr>
        <w:t>7.Не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предоставлять третьим лицам доступ к электронно-методическим материалам, полученным в ходе обучения.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2.6.8. Получать почтовую корреспонденцию по адресу, указанному в Договоре, а также письма, поступающие по электронной почте, по адресу, указанному в Договоре. 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2.6.9. В случае отчисления </w:t>
      </w:r>
      <w:proofErr w:type="gramStart"/>
      <w:r w:rsidRPr="005F53A5">
        <w:rPr>
          <w:rFonts w:ascii="Times New Roman" w:hAnsi="Times New Roman" w:cs="Times New Roman"/>
          <w:sz w:val="16"/>
          <w:szCs w:val="16"/>
        </w:rPr>
        <w:t>по собственном желанию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уведомить Исполнителя в письменном виде за 10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097F60" w:rsidRPr="005F53A5" w:rsidRDefault="00097F60" w:rsidP="00097F60">
      <w:pPr>
        <w:pStyle w:val="a5"/>
        <w:ind w:firstLine="284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5F53A5">
        <w:rPr>
          <w:rStyle w:val="a3"/>
          <w:rFonts w:ascii="Times New Roman" w:hAnsi="Times New Roman" w:cs="Times New Roman"/>
          <w:bCs/>
          <w:sz w:val="16"/>
          <w:szCs w:val="16"/>
        </w:rPr>
        <w:t>III. Стоимость образовательных услуг, сроки и порядок их оплаты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3.1. Полная стоимость дополнительных образовательных услуг, предусмотренных п.1.1 настоящего Договора, составляет____________ (______________</w:t>
      </w:r>
      <w:proofErr w:type="gramStart"/>
      <w:r w:rsidRPr="005F53A5">
        <w:rPr>
          <w:rFonts w:ascii="Times New Roman" w:hAnsi="Times New Roman" w:cs="Times New Roman"/>
          <w:sz w:val="16"/>
          <w:szCs w:val="16"/>
        </w:rPr>
        <w:t>_ )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рублей ____ копеек без НДС согласно пп.14 п.2 ст. 149 НК РФ.</w:t>
      </w:r>
    </w:p>
    <w:p w:rsidR="00097F60" w:rsidRPr="005F53A5" w:rsidRDefault="00097F60" w:rsidP="00097F60">
      <w:pPr>
        <w:ind w:firstLine="0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        3.2. Заказчик осуществляет предварительную оплату услуг в размере </w:t>
      </w:r>
      <w:r w:rsidRPr="005F53A5">
        <w:rPr>
          <w:rFonts w:ascii="Times New Roman" w:hAnsi="Times New Roman" w:cs="Times New Roman"/>
          <w:sz w:val="16"/>
          <w:szCs w:val="16"/>
          <w:u w:val="single"/>
        </w:rPr>
        <w:t>100</w:t>
      </w:r>
      <w:r w:rsidRPr="005F53A5">
        <w:rPr>
          <w:rFonts w:ascii="Times New Roman" w:hAnsi="Times New Roman" w:cs="Times New Roman"/>
          <w:sz w:val="16"/>
          <w:szCs w:val="16"/>
        </w:rPr>
        <w:t xml:space="preserve"> % от суммы, предусмотренной п.3.1. настоящего Договора в срок не позднее 10 рабочих дней с момента подписания настоящего Договора. </w:t>
      </w:r>
    </w:p>
    <w:p w:rsidR="00097F60" w:rsidRPr="005F53A5" w:rsidRDefault="00097F60" w:rsidP="00097F60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        3.3. Увеличение стоимости дополнительных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3.4.Оплата производится в безналичном порядке на счет, указанный в </w:t>
      </w:r>
      <w:hyperlink w:anchor="sub_1008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разделе</w:t>
        </w:r>
      </w:hyperlink>
      <w:r w:rsidRPr="005F53A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F53A5">
        <w:rPr>
          <w:rStyle w:val="aa"/>
          <w:rFonts w:ascii="Times New Roman" w:hAnsi="Times New Roman"/>
          <w:b w:val="0"/>
          <w:color w:val="auto"/>
          <w:sz w:val="16"/>
          <w:szCs w:val="16"/>
        </w:rPr>
        <w:t>VIII</w:t>
      </w:r>
      <w:r w:rsidRPr="005F53A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F53A5">
        <w:rPr>
          <w:rFonts w:ascii="Times New Roman" w:hAnsi="Times New Roman" w:cs="Times New Roman"/>
          <w:sz w:val="16"/>
          <w:szCs w:val="16"/>
        </w:rPr>
        <w:t xml:space="preserve">настоящего Договора, или в соответствии с </w:t>
      </w:r>
      <w:r w:rsidR="00A537D9">
        <w:rPr>
          <w:rFonts w:ascii="Times New Roman" w:hAnsi="Times New Roman" w:cs="Times New Roman"/>
          <w:sz w:val="16"/>
          <w:szCs w:val="16"/>
        </w:rPr>
        <w:t xml:space="preserve">                       </w:t>
      </w:r>
      <w:bookmarkStart w:id="2" w:name="_GoBack"/>
      <w:bookmarkEnd w:id="2"/>
      <w:r w:rsidRPr="005F53A5">
        <w:rPr>
          <w:rFonts w:ascii="Times New Roman" w:hAnsi="Times New Roman" w:cs="Times New Roman"/>
          <w:sz w:val="16"/>
          <w:szCs w:val="16"/>
        </w:rPr>
        <w:t>п. 2.2.2. настоящего Договора. Днем оплаты считается день фактического зачисления денежных средств на расчетный счет Исполнителя. При внесении оплаты в безналичном порядке по Договору необходимо учитывать срок осуществления перевода банком денежных средств на счет Исполнителя. При смене банковских реквизитов Исполнителя соответствующая информация размещается на информационном стенде в помещении Исполнителя, на официальном сайте Исполнителя, а также предоставляется по требованию Заказчика (Слушателя).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3.5. Сроки оплаты дополнительных профессиональных услуг могут быть изменены на основании заявления Слушателя на имя руководителя соответствующего структурного подразделения.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        3.6. В случае если Слушатель после подписания настоящего Договора до окончания обучения не оплатил обучение на условиях, указанных в настоящем Договоре, то он подлежит расторжению в установленном законом порядке, а Слушатель</w:t>
      </w:r>
    </w:p>
    <w:p w:rsidR="00097F60" w:rsidRPr="005F53A5" w:rsidRDefault="00097F60" w:rsidP="00097F60">
      <w:pPr>
        <w:ind w:firstLine="0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отчисляется приказом ректора без выдачи документов и справок об обучении.</w:t>
      </w:r>
    </w:p>
    <w:p w:rsidR="00097F60" w:rsidRPr="005F53A5" w:rsidRDefault="00097F60" w:rsidP="00097F60">
      <w:pPr>
        <w:pStyle w:val="a5"/>
        <w:ind w:firstLine="284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5F53A5">
        <w:rPr>
          <w:rStyle w:val="a3"/>
          <w:rFonts w:ascii="Times New Roman" w:hAnsi="Times New Roman" w:cs="Times New Roman"/>
          <w:bCs/>
          <w:sz w:val="16"/>
          <w:szCs w:val="16"/>
        </w:rPr>
        <w:t>IV. Порядок изменения и расторжения Договора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4.1.</w:t>
      </w:r>
      <w:r w:rsidRPr="005F53A5">
        <w:rPr>
          <w:rFonts w:ascii="Times New Roman" w:hAnsi="Times New Roman" w:cs="Times New Roman"/>
          <w:sz w:val="16"/>
          <w:szCs w:val="16"/>
        </w:rPr>
        <w:tab/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7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законодательством</w:t>
        </w:r>
      </w:hyperlink>
      <w:r w:rsidRPr="005F53A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F53A5">
        <w:rPr>
          <w:rFonts w:ascii="Times New Roman" w:hAnsi="Times New Roman" w:cs="Times New Roman"/>
          <w:sz w:val="16"/>
          <w:szCs w:val="16"/>
        </w:rPr>
        <w:t>Российской Федерации.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4.2.</w:t>
      </w:r>
      <w:r w:rsidRPr="005F53A5">
        <w:rPr>
          <w:rFonts w:ascii="Times New Roman" w:hAnsi="Times New Roman" w:cs="Times New Roman"/>
          <w:sz w:val="16"/>
          <w:szCs w:val="16"/>
        </w:rPr>
        <w:tab/>
        <w:t>Настоящий Договор может быть расторгнут: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4.2.1. По соглашению Сторон.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4.2.2.По инициативе Исполнителя в одностороннем порядке в случаях, предусмотренных </w:t>
      </w:r>
      <w:hyperlink r:id="rId8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пунктом</w:t>
        </w:r>
      </w:hyperlink>
      <w:r w:rsidRPr="005F53A5">
        <w:rPr>
          <w:rFonts w:ascii="Times New Roman" w:hAnsi="Times New Roman" w:cs="Times New Roman"/>
          <w:sz w:val="16"/>
          <w:szCs w:val="16"/>
        </w:rPr>
        <w:t xml:space="preserve"> </w:t>
      </w:r>
      <w:r w:rsidRPr="005F53A5">
        <w:rPr>
          <w:rStyle w:val="aa"/>
          <w:rFonts w:ascii="Times New Roman" w:hAnsi="Times New Roman"/>
          <w:b w:val="0"/>
          <w:color w:val="auto"/>
          <w:sz w:val="16"/>
          <w:szCs w:val="16"/>
        </w:rPr>
        <w:t>21</w:t>
      </w:r>
      <w:r w:rsidRPr="005F53A5">
        <w:rPr>
          <w:rFonts w:ascii="Times New Roman" w:hAnsi="Times New Roman" w:cs="Times New Roman"/>
          <w:sz w:val="16"/>
          <w:szCs w:val="16"/>
        </w:rPr>
        <w:t xml:space="preserve"> Правил оказания платных образовательных услуг, утвержденных </w:t>
      </w:r>
      <w:hyperlink r:id="rId9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Постановлением</w:t>
        </w:r>
      </w:hyperlink>
      <w:r w:rsidRPr="005F53A5">
        <w:rPr>
          <w:rFonts w:ascii="Times New Roman" w:hAnsi="Times New Roman" w:cs="Times New Roman"/>
          <w:sz w:val="16"/>
          <w:szCs w:val="16"/>
        </w:rPr>
        <w:t xml:space="preserve">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 г"/>
        </w:smartTagPr>
        <w:r w:rsidRPr="005F53A5">
          <w:rPr>
            <w:rFonts w:ascii="Times New Roman" w:hAnsi="Times New Roman" w:cs="Times New Roman"/>
            <w:sz w:val="16"/>
            <w:szCs w:val="16"/>
          </w:rPr>
          <w:t>2013 г</w:t>
        </w:r>
      </w:smartTag>
      <w:r w:rsidRPr="005F53A5">
        <w:rPr>
          <w:rFonts w:ascii="Times New Roman" w:hAnsi="Times New Roman" w:cs="Times New Roman"/>
          <w:sz w:val="16"/>
          <w:szCs w:val="16"/>
        </w:rPr>
        <w:t xml:space="preserve">. № 706. </w:t>
      </w:r>
    </w:p>
    <w:p w:rsidR="00097F60" w:rsidRPr="005F53A5" w:rsidRDefault="00097F60" w:rsidP="00097F60">
      <w:pPr>
        <w:pStyle w:val="a5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</w:t>
      </w:r>
      <w:proofErr w:type="gramStart"/>
      <w:r w:rsidRPr="005F53A5">
        <w:rPr>
          <w:rFonts w:ascii="Times New Roman" w:hAnsi="Times New Roman" w:cs="Times New Roman"/>
          <w:sz w:val="16"/>
          <w:szCs w:val="16"/>
        </w:rPr>
        <w:t>3.Действие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настоящего Договора прекращается досрочно: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4.3.1. По инициативе Слушателя или родителей (законных представителей) несовершеннолетнего Слушателя, в том числе в случае перевода Слушателя для продолжения освоения профессиональной программы в другую организацию, осуществляющую образовательную деятельность, путем направления в адрес Исполнителя соответствующего заявления.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4.3.2. По инициативе Исполнителя в случае применения к Слушателю, достигшему возраста пятнадцати лет, отчисления как меры дисциплинарного взыскания, в случае невыполнения Слушателем обязанностей по добросовестному освоению профессиональной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Слушателя его незаконное зачисление в образовательную организацию, в иных случаях, предусмотренных Уставом и локальным актом образовательной организации, регламентирующим процедуру отчисления Слушателя.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4.3.3. По обстоятельствам, не зависящим от воли Слушателя или родителей (законных представителей) несовершеннолетнего Слушателя и Исполнителя, в том числе в случае ликвидации Исполнителя.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4.4. Исполнитель вправе отказаться от исполнения обязательств по Договору при условии полного возмещения Слушателю убытков.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4.5. Слушатель вправе отказаться от исполнения настоящего Договора при условии оплаты Исполнителю фактически понесенных им расходов.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4.6. Слушатель вправе обратиться за разрешением возникших споров в Комиссию по урегулированию споров между участниками образовательных отношений в порядке и сроки, закрепленные действующим на момент возникновения спора Положением о комиссии по урегулированию споров между участниками образовательных отношений.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4.7. Расторжение Договора допускается только с момента издания приказа об отчислении Слушателя. Соответствующий приказ издается на основании заявления Слушателя или представления руководителя соответствующего структурного подразделения, оказывающего дополнительные образовательные услуги.</w:t>
      </w:r>
    </w:p>
    <w:p w:rsidR="00097F60" w:rsidRPr="005F53A5" w:rsidRDefault="00097F60" w:rsidP="00097F60">
      <w:pPr>
        <w:pStyle w:val="a5"/>
        <w:ind w:firstLine="284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5F53A5">
        <w:rPr>
          <w:rStyle w:val="a3"/>
          <w:rFonts w:ascii="Times New Roman" w:hAnsi="Times New Roman" w:cs="Times New Roman"/>
          <w:bCs/>
          <w:sz w:val="16"/>
          <w:szCs w:val="16"/>
        </w:rPr>
        <w:t>V. Ответственность Исполнителя, Заказчика и Слушателя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5F53A5">
          <w:rPr>
            <w:rStyle w:val="a4"/>
            <w:rFonts w:ascii="Times New Roman" w:hAnsi="Times New Roman"/>
            <w:b w:val="0"/>
            <w:color w:val="auto"/>
            <w:sz w:val="16"/>
            <w:szCs w:val="16"/>
          </w:rPr>
          <w:t>законодательством</w:t>
        </w:r>
      </w:hyperlink>
      <w:r w:rsidRPr="005F53A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F53A5">
        <w:rPr>
          <w:rFonts w:ascii="Times New Roman" w:hAnsi="Times New Roman" w:cs="Times New Roman"/>
          <w:sz w:val="16"/>
          <w:szCs w:val="16"/>
        </w:rPr>
        <w:t>Российской Федерации и настоящим Договором.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lastRenderedPageBreak/>
        <w:t>5.2.1. Безвозмездного оказания образовательной услуги в полном объеме.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5.2.2. Соразмерного уменьшения стоимости оказанной образовательной услуги.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5.3. Заказчик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5.4.3. Потребовать уменьшения стоимости образовательной услуги.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5.4.4. Расторгнуть Договор.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5.5. В случае нарушения Заказчиком и (или) Слушателем сроков оплаты оказываемых по настоящему Договору услуг Заказчик и (или) Слушатель оплачивает Исполнителю пеню в размере 0,1% от суммы задолженности за каждый день просрочки.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5.6. Заказчик (Слушатель) несет ответственность за получение писем по электронной почте (</w:t>
      </w:r>
      <w:r w:rsidRPr="005F53A5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5F53A5">
        <w:rPr>
          <w:rFonts w:ascii="Times New Roman" w:hAnsi="Times New Roman" w:cs="Times New Roman"/>
          <w:sz w:val="16"/>
          <w:szCs w:val="16"/>
        </w:rPr>
        <w:t>-</w:t>
      </w:r>
      <w:r w:rsidRPr="005F53A5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5F53A5">
        <w:rPr>
          <w:rFonts w:ascii="Times New Roman" w:hAnsi="Times New Roman" w:cs="Times New Roman"/>
          <w:sz w:val="16"/>
          <w:szCs w:val="16"/>
        </w:rPr>
        <w:t>) на адреса, указанные в настоящем Договоре. В случае смены адреса электронной почты (</w:t>
      </w:r>
      <w:r w:rsidRPr="005F53A5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5F53A5">
        <w:rPr>
          <w:rFonts w:ascii="Times New Roman" w:hAnsi="Times New Roman" w:cs="Times New Roman"/>
          <w:sz w:val="16"/>
          <w:szCs w:val="16"/>
        </w:rPr>
        <w:t>-</w:t>
      </w:r>
      <w:r w:rsidRPr="005F53A5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5F53A5">
        <w:rPr>
          <w:rFonts w:ascii="Times New Roman" w:hAnsi="Times New Roman" w:cs="Times New Roman"/>
          <w:sz w:val="16"/>
          <w:szCs w:val="16"/>
        </w:rPr>
        <w:t>) Заказчик (Слушатель) уведомляет Исполнителя незамедлительно.</w:t>
      </w:r>
    </w:p>
    <w:p w:rsidR="00097F60" w:rsidRPr="005F53A5" w:rsidRDefault="00097F60" w:rsidP="00097F60">
      <w:pPr>
        <w:pStyle w:val="a5"/>
        <w:ind w:firstLine="284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5F53A5">
        <w:rPr>
          <w:rStyle w:val="a3"/>
          <w:rFonts w:ascii="Times New Roman" w:hAnsi="Times New Roman" w:cs="Times New Roman"/>
          <w:bCs/>
          <w:sz w:val="16"/>
          <w:szCs w:val="16"/>
        </w:rPr>
        <w:t>VI. Срок действия Договора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97F60" w:rsidRPr="005F53A5" w:rsidRDefault="00097F60" w:rsidP="00097F60">
      <w:pPr>
        <w:pStyle w:val="a5"/>
        <w:ind w:firstLine="284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5F53A5">
        <w:rPr>
          <w:rStyle w:val="a3"/>
          <w:rFonts w:ascii="Times New Roman" w:hAnsi="Times New Roman" w:cs="Times New Roman"/>
          <w:bCs/>
          <w:sz w:val="16"/>
          <w:szCs w:val="16"/>
        </w:rPr>
        <w:t>VII. Заключительные положения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7.2. Под периодом предоставления образовательной услуги (периодом обучения) понимается промежуток времени с даты зачисления Слушателя в образовательную организацию до даты досрочного отчисления или отчисления в связи с завершением обучения Слушателя из образовательной организации.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7.3. Настоящий Договор составлен в </w:t>
      </w:r>
      <w:r w:rsidRPr="005F53A5">
        <w:rPr>
          <w:rFonts w:ascii="Times New Roman" w:hAnsi="Times New Roman" w:cs="Times New Roman"/>
          <w:i/>
          <w:sz w:val="16"/>
          <w:szCs w:val="16"/>
          <w:u w:val="single"/>
        </w:rPr>
        <w:t>2</w:t>
      </w:r>
      <w:r w:rsidRPr="005F53A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5F53A5">
        <w:rPr>
          <w:rFonts w:ascii="Times New Roman" w:hAnsi="Times New Roman" w:cs="Times New Roman"/>
          <w:sz w:val="16"/>
          <w:szCs w:val="16"/>
        </w:rPr>
        <w:t>экземплярах, по одному для каждой из Сторон. Все экземпляры имеют одинаковую юридическую силу.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7.4.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97F60" w:rsidRPr="005F53A5" w:rsidRDefault="00097F60" w:rsidP="00097F60">
      <w:pPr>
        <w:pStyle w:val="a5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7.5. Изменения Договора оформляются дополнительными соглашениями к Договору.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7.6. Стороны договорились использовать факсимиле подписи ректора ФГБОУ ВО «ЧелГУ» при подписании настоящего Договора.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7.7. Переписка между сторонами осуществляется в форме направления заказной коррес</w:t>
      </w:r>
      <w:r w:rsidR="005F53A5" w:rsidRPr="005F53A5">
        <w:rPr>
          <w:rFonts w:ascii="Times New Roman" w:hAnsi="Times New Roman" w:cs="Times New Roman"/>
          <w:sz w:val="16"/>
          <w:szCs w:val="16"/>
        </w:rPr>
        <w:t xml:space="preserve">понденции по адресам, указанным </w:t>
      </w:r>
      <w:r w:rsidRPr="005F53A5">
        <w:rPr>
          <w:rFonts w:ascii="Times New Roman" w:hAnsi="Times New Roman" w:cs="Times New Roman"/>
          <w:sz w:val="16"/>
          <w:szCs w:val="16"/>
        </w:rPr>
        <w:t xml:space="preserve">в настоящем Договоре, за исключением случаев, определенных в п.2.1.3 настоящего Договора. 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7.8. В случае прекращения деятельности Университета,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Университет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Университет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Министерством образования и науки Российской Федерации.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С Уставом, Лицензией на право ведения образовательной деятельности, Свидетельством о государственной аккредитации, Правилами внутреннего распорядка, Положением ФГБОУ ВО «ЧелГУ» о порядке оказания платных образовательных услуг</w:t>
      </w:r>
      <w:r w:rsidR="005F53A5" w:rsidRPr="005F53A5">
        <w:rPr>
          <w:rFonts w:ascii="Times New Roman" w:hAnsi="Times New Roman" w:cs="Times New Roman"/>
          <w:sz w:val="16"/>
          <w:szCs w:val="16"/>
        </w:rPr>
        <w:t xml:space="preserve">; </w:t>
      </w:r>
      <w:r w:rsidRPr="005F53A5">
        <w:rPr>
          <w:rFonts w:ascii="Times New Roman" w:hAnsi="Times New Roman" w:cs="Times New Roman"/>
          <w:sz w:val="16"/>
          <w:szCs w:val="16"/>
        </w:rPr>
        <w:t xml:space="preserve">с информацией об Университете и реализуемых им образовательных услугах в объеме, предусмотренном </w:t>
      </w:r>
      <w:proofErr w:type="spellStart"/>
      <w:r w:rsidRPr="005F53A5">
        <w:rPr>
          <w:rFonts w:ascii="Times New Roman" w:hAnsi="Times New Roman" w:cs="Times New Roman"/>
          <w:sz w:val="16"/>
          <w:szCs w:val="16"/>
        </w:rPr>
        <w:t>ст.ст</w:t>
      </w:r>
      <w:proofErr w:type="spellEnd"/>
      <w:r w:rsidRPr="005F53A5">
        <w:rPr>
          <w:rFonts w:ascii="Times New Roman" w:hAnsi="Times New Roman" w:cs="Times New Roman"/>
          <w:sz w:val="16"/>
          <w:szCs w:val="16"/>
        </w:rPr>
        <w:t xml:space="preserve">. 9, 10 закона РФ от 07.02.1992 № 2300-1 «О защите прав потребителей», ознакомлен(а): </w:t>
      </w:r>
    </w:p>
    <w:p w:rsidR="00097F60" w:rsidRPr="005F53A5" w:rsidRDefault="00097F60" w:rsidP="00097F60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097F60" w:rsidRPr="005F53A5" w:rsidRDefault="00097F60" w:rsidP="00097F60">
      <w:pPr>
        <w:ind w:firstLine="0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5F53A5">
        <w:rPr>
          <w:rFonts w:ascii="Times New Roman" w:hAnsi="Times New Roman" w:cs="Times New Roman"/>
          <w:sz w:val="16"/>
          <w:szCs w:val="16"/>
        </w:rPr>
        <w:tab/>
      </w:r>
      <w:r w:rsidRPr="005F53A5">
        <w:rPr>
          <w:rFonts w:ascii="Times New Roman" w:hAnsi="Times New Roman" w:cs="Times New Roman"/>
          <w:sz w:val="16"/>
          <w:szCs w:val="16"/>
        </w:rPr>
        <w:tab/>
        <w:t xml:space="preserve">         Слушатель _________________ </w:t>
      </w:r>
    </w:p>
    <w:p w:rsidR="00097F60" w:rsidRPr="005F53A5" w:rsidRDefault="00097F60" w:rsidP="00097F60">
      <w:pPr>
        <w:pStyle w:val="a5"/>
        <w:ind w:firstLine="284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5F53A5">
        <w:rPr>
          <w:rStyle w:val="a3"/>
          <w:rFonts w:ascii="Times New Roman" w:hAnsi="Times New Roman" w:cs="Times New Roman"/>
          <w:bCs/>
          <w:sz w:val="16"/>
          <w:szCs w:val="16"/>
        </w:rPr>
        <w:t>VIII. Адреса и реквизиты Сторон</w:t>
      </w:r>
    </w:p>
    <w:p w:rsidR="00097F60" w:rsidRPr="005F53A5" w:rsidRDefault="00097F60" w:rsidP="00097F60">
      <w:pPr>
        <w:ind w:firstLine="0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b/>
          <w:sz w:val="16"/>
          <w:szCs w:val="16"/>
        </w:rPr>
        <w:t xml:space="preserve">Исполнитель: </w:t>
      </w:r>
      <w:r w:rsidRPr="005F53A5">
        <w:rPr>
          <w:rFonts w:ascii="Times New Roman" w:hAnsi="Times New Roman" w:cs="Times New Roman"/>
          <w:sz w:val="16"/>
          <w:szCs w:val="16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097F60" w:rsidRPr="005F53A5" w:rsidRDefault="00097F60" w:rsidP="00097F60">
      <w:pPr>
        <w:ind w:firstLine="0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>454001, г. Челябинск, ул. Братьев Кашириных, д. 129</w:t>
      </w:r>
    </w:p>
    <w:p w:rsidR="00097F60" w:rsidRPr="005F53A5" w:rsidRDefault="00097F60" w:rsidP="00097F60">
      <w:pPr>
        <w:pStyle w:val="ab"/>
        <w:suppressAutoHyphens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eastAsia="Calibri" w:hAnsi="Times New Roman" w:cs="Times New Roman"/>
          <w:sz w:val="16"/>
          <w:szCs w:val="16"/>
        </w:rPr>
        <w:t xml:space="preserve">ИНН 7447012841, КПП 744701001, Получатель платежа: УФК ПО ЧЕЛЯБИНСКОЙ ОБЛАСТИ (ФГБОУ ВО «ЧелГУ») Л/с 20696Х13650, Наименование банка: ОТДЕЛЕНИЕ ЧЕЛЯБИНСК г. ЧЕЛЯБИНСК, БИК 047501001, </w:t>
      </w:r>
      <w:r w:rsidRPr="005F53A5">
        <w:rPr>
          <w:rFonts w:ascii="Times New Roman" w:hAnsi="Times New Roman" w:cs="Times New Roman"/>
          <w:sz w:val="16"/>
          <w:szCs w:val="16"/>
        </w:rPr>
        <w:t xml:space="preserve">Р/с </w:t>
      </w:r>
      <w:proofErr w:type="gramStart"/>
      <w:r w:rsidRPr="005F53A5">
        <w:rPr>
          <w:rFonts w:ascii="Times New Roman" w:hAnsi="Times New Roman" w:cs="Times New Roman"/>
          <w:color w:val="000000"/>
          <w:sz w:val="16"/>
          <w:szCs w:val="16"/>
        </w:rPr>
        <w:t>40501810565772200002</w:t>
      </w:r>
      <w:r w:rsidRPr="005F53A5">
        <w:rPr>
          <w:rFonts w:ascii="Times New Roman" w:hAnsi="Times New Roman" w:cs="Times New Roman"/>
          <w:sz w:val="16"/>
          <w:szCs w:val="16"/>
        </w:rPr>
        <w:t xml:space="preserve">,   </w:t>
      </w:r>
      <w:proofErr w:type="gramEnd"/>
      <w:r w:rsidRPr="005F53A5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5F53A5">
        <w:rPr>
          <w:rFonts w:ascii="Times New Roman" w:eastAsia="Calibri" w:hAnsi="Times New Roman" w:cs="Times New Roman"/>
          <w:sz w:val="16"/>
          <w:szCs w:val="16"/>
        </w:rPr>
        <w:t xml:space="preserve">КБК 00000000000000000130, </w:t>
      </w:r>
      <w:r w:rsidRPr="005F53A5">
        <w:rPr>
          <w:rFonts w:ascii="Times New Roman" w:hAnsi="Times New Roman" w:cs="Times New Roman"/>
          <w:sz w:val="16"/>
          <w:szCs w:val="16"/>
        </w:rPr>
        <w:t>ОКПО 05121292, ОКТМО 75701000 Назначение платежа: за обучение __________________,                                дог. №_____________________________», Ф.И.О____________________________.</w:t>
      </w:r>
    </w:p>
    <w:p w:rsidR="00097F60" w:rsidRPr="005F53A5" w:rsidRDefault="00097F60" w:rsidP="00097F60">
      <w:pPr>
        <w:pStyle w:val="ab"/>
        <w:suppressAutoHyphens/>
        <w:spacing w:after="0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F53A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</w:p>
    <w:p w:rsidR="005F53A5" w:rsidRPr="005F53A5" w:rsidRDefault="005F53A5" w:rsidP="005F53A5">
      <w:pPr>
        <w:ind w:firstLine="0"/>
        <w:rPr>
          <w:rFonts w:ascii="Times New Roman" w:hAnsi="Times New Roman" w:cs="Times New Roman"/>
          <w:sz w:val="16"/>
          <w:szCs w:val="16"/>
        </w:rPr>
      </w:pPr>
      <w:r w:rsidRPr="005F53A5">
        <w:rPr>
          <w:rFonts w:ascii="Times New Roman" w:hAnsi="Times New Roman" w:cs="Times New Roman"/>
          <w:b/>
          <w:sz w:val="16"/>
          <w:szCs w:val="16"/>
        </w:rPr>
        <w:t xml:space="preserve">Исполнитель: </w:t>
      </w:r>
      <w:r w:rsidRPr="005F53A5">
        <w:rPr>
          <w:rFonts w:ascii="Times New Roman" w:hAnsi="Times New Roman" w:cs="Times New Roman"/>
          <w:sz w:val="16"/>
          <w:szCs w:val="16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5F53A5" w:rsidRPr="005F53A5" w:rsidRDefault="005F53A5" w:rsidP="005F53A5">
      <w:pPr>
        <w:widowControl/>
        <w:suppressAutoHyphens/>
        <w:autoSpaceDE/>
        <w:autoSpaceDN/>
        <w:adjustRightInd/>
        <w:spacing w:line="276" w:lineRule="auto"/>
        <w:ind w:firstLine="0"/>
        <w:contextualSpacing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5F53A5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454001, г. Челябинск, ул. Братьев Кашириных, д. 129, ИНН 7447012841, КПП 744701001, УФК по Челябинской области (ФГБОУ ВО «ЧелГУ» л/с 20696Х13650), р/с 40501810565772200002 ОТДЕЛЕНИЕ ЧЕЛЯБИНСК г. ЧЕЛЯБИНСК, БИК 047501001, </w:t>
      </w:r>
      <w:proofErr w:type="spellStart"/>
      <w:proofErr w:type="gramStart"/>
      <w:r w:rsidRPr="005F53A5">
        <w:rPr>
          <w:rFonts w:ascii="Times New Roman" w:eastAsia="Calibri" w:hAnsi="Times New Roman" w:cs="Times New Roman"/>
          <w:sz w:val="16"/>
          <w:szCs w:val="16"/>
          <w:lang w:eastAsia="en-US"/>
        </w:rPr>
        <w:t>корр.счет</w:t>
      </w:r>
      <w:proofErr w:type="spellEnd"/>
      <w:proofErr w:type="gramEnd"/>
      <w:r w:rsidRPr="005F53A5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- нет. ОКПО 05121292, ОКТМО 75701000. Назначение платежа: (КБК00000000000000000130), назначение платежа: за обучение __________________, дог. №_____________________________», Ф.И.О____________________________.</w:t>
      </w:r>
    </w:p>
    <w:p w:rsidR="005F53A5" w:rsidRPr="005F53A5" w:rsidRDefault="005F53A5" w:rsidP="005F53A5">
      <w:pPr>
        <w:ind w:firstLine="0"/>
        <w:rPr>
          <w:rFonts w:ascii="Times New Roman" w:eastAsia="MS Mincho" w:hAnsi="Times New Roman" w:cs="Times New Roman"/>
          <w:sz w:val="16"/>
          <w:szCs w:val="16"/>
          <w:u w:val="single"/>
          <w:lang w:eastAsia="ja-JP"/>
        </w:rPr>
      </w:pPr>
      <w:r w:rsidRPr="005F53A5">
        <w:rPr>
          <w:rFonts w:ascii="Times New Roman" w:hAnsi="Times New Roman" w:cs="Times New Roman"/>
          <w:b/>
          <w:sz w:val="16"/>
          <w:szCs w:val="16"/>
        </w:rPr>
        <w:t>Заказчик</w:t>
      </w:r>
      <w:r w:rsidRPr="005F53A5">
        <w:rPr>
          <w:rFonts w:ascii="Times New Roman" w:hAnsi="Times New Roman" w:cs="Times New Roman"/>
          <w:sz w:val="16"/>
          <w:szCs w:val="16"/>
        </w:rPr>
        <w:t xml:space="preserve">: </w:t>
      </w:r>
      <w:r w:rsidRPr="005F53A5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___________________________________________________________________________________________________________</w:t>
      </w:r>
    </w:p>
    <w:p w:rsidR="005F53A5" w:rsidRPr="005F53A5" w:rsidRDefault="005F53A5" w:rsidP="005F53A5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proofErr w:type="gramStart"/>
      <w:r w:rsidRPr="005F53A5">
        <w:rPr>
          <w:rFonts w:ascii="Times New Roman" w:hAnsi="Times New Roman" w:cs="Times New Roman"/>
          <w:sz w:val="16"/>
          <w:szCs w:val="16"/>
        </w:rPr>
        <w:t>Телефон:_</w:t>
      </w:r>
      <w:proofErr w:type="gramEnd"/>
      <w:r w:rsidRPr="005F53A5">
        <w:rPr>
          <w:rFonts w:ascii="Times New Roman" w:hAnsi="Times New Roman" w:cs="Times New Roman"/>
          <w:sz w:val="16"/>
          <w:szCs w:val="16"/>
          <w:u w:val="single"/>
        </w:rPr>
        <w:t xml:space="preserve">_________________________________    </w:t>
      </w:r>
      <w:r w:rsidRPr="005F53A5">
        <w:rPr>
          <w:rFonts w:ascii="Times New Roman" w:hAnsi="Times New Roman" w:cs="Times New Roman"/>
          <w:sz w:val="16"/>
          <w:szCs w:val="16"/>
        </w:rPr>
        <w:t xml:space="preserve">  </w:t>
      </w:r>
      <w:r w:rsidRPr="005F53A5">
        <w:rPr>
          <w:rFonts w:ascii="Times New Roman" w:hAnsi="Times New Roman" w:cs="Times New Roman"/>
          <w:sz w:val="16"/>
          <w:szCs w:val="16"/>
          <w:lang w:val="fr-FR"/>
        </w:rPr>
        <w:t>e</w:t>
      </w:r>
      <w:r w:rsidRPr="005F53A5">
        <w:rPr>
          <w:rFonts w:ascii="Times New Roman" w:hAnsi="Times New Roman" w:cs="Times New Roman"/>
          <w:sz w:val="16"/>
          <w:szCs w:val="16"/>
        </w:rPr>
        <w:t>-</w:t>
      </w:r>
      <w:r w:rsidRPr="005F53A5">
        <w:rPr>
          <w:rFonts w:ascii="Times New Roman" w:hAnsi="Times New Roman" w:cs="Times New Roman"/>
          <w:sz w:val="16"/>
          <w:szCs w:val="16"/>
          <w:lang w:val="fr-FR"/>
        </w:rPr>
        <w:t>mail</w:t>
      </w:r>
      <w:r w:rsidRPr="005F53A5">
        <w:rPr>
          <w:rFonts w:ascii="Times New Roman" w:hAnsi="Times New Roman" w:cs="Times New Roman"/>
          <w:sz w:val="16"/>
          <w:szCs w:val="16"/>
        </w:rPr>
        <w:t xml:space="preserve">: </w:t>
      </w:r>
      <w:r w:rsidRPr="005F53A5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</w:t>
      </w:r>
    </w:p>
    <w:p w:rsidR="005F53A5" w:rsidRPr="005F53A5" w:rsidRDefault="005F53A5" w:rsidP="005F53A5">
      <w:pPr>
        <w:ind w:firstLine="0"/>
        <w:rPr>
          <w:rFonts w:ascii="Times New Roman" w:eastAsia="MS Mincho" w:hAnsi="Times New Roman" w:cs="Times New Roman"/>
          <w:sz w:val="16"/>
          <w:szCs w:val="16"/>
          <w:u w:val="single"/>
          <w:lang w:eastAsia="ja-JP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>Слушатель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5F53A5">
        <w:rPr>
          <w:rFonts w:ascii="Times New Roman" w:hAnsi="Times New Roman" w:cs="Times New Roman"/>
          <w:sz w:val="16"/>
          <w:szCs w:val="16"/>
          <w:u w:val="single"/>
        </w:rPr>
        <w:t>_</w:t>
      </w:r>
      <w:proofErr w:type="gramEnd"/>
      <w:r w:rsidRPr="005F53A5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_________________________________________________________________________________________________________</w:t>
      </w:r>
    </w:p>
    <w:p w:rsidR="005F53A5" w:rsidRPr="005F53A5" w:rsidRDefault="005F53A5" w:rsidP="005F53A5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proofErr w:type="gramStart"/>
      <w:r w:rsidRPr="005F53A5">
        <w:rPr>
          <w:rFonts w:ascii="Times New Roman" w:hAnsi="Times New Roman" w:cs="Times New Roman"/>
          <w:sz w:val="16"/>
          <w:szCs w:val="16"/>
        </w:rPr>
        <w:t>Телефон:_</w:t>
      </w:r>
      <w:proofErr w:type="gramEnd"/>
      <w:r w:rsidRPr="005F53A5">
        <w:rPr>
          <w:rFonts w:ascii="Times New Roman" w:hAnsi="Times New Roman" w:cs="Times New Roman"/>
          <w:sz w:val="16"/>
          <w:szCs w:val="16"/>
          <w:u w:val="single"/>
        </w:rPr>
        <w:t xml:space="preserve">_________________________________    </w:t>
      </w:r>
      <w:r w:rsidRPr="005F53A5">
        <w:rPr>
          <w:rFonts w:ascii="Times New Roman" w:hAnsi="Times New Roman" w:cs="Times New Roman"/>
          <w:sz w:val="16"/>
          <w:szCs w:val="16"/>
        </w:rPr>
        <w:t xml:space="preserve">  </w:t>
      </w:r>
      <w:r w:rsidRPr="005F53A5">
        <w:rPr>
          <w:rFonts w:ascii="Times New Roman" w:hAnsi="Times New Roman" w:cs="Times New Roman"/>
          <w:sz w:val="16"/>
          <w:szCs w:val="16"/>
          <w:lang w:val="fr-FR"/>
        </w:rPr>
        <w:t>e</w:t>
      </w:r>
      <w:r w:rsidRPr="005F53A5">
        <w:rPr>
          <w:rFonts w:ascii="Times New Roman" w:hAnsi="Times New Roman" w:cs="Times New Roman"/>
          <w:sz w:val="16"/>
          <w:szCs w:val="16"/>
        </w:rPr>
        <w:t>-</w:t>
      </w:r>
      <w:r w:rsidRPr="005F53A5">
        <w:rPr>
          <w:rFonts w:ascii="Times New Roman" w:hAnsi="Times New Roman" w:cs="Times New Roman"/>
          <w:sz w:val="16"/>
          <w:szCs w:val="16"/>
          <w:lang w:val="fr-FR"/>
        </w:rPr>
        <w:t>mail</w:t>
      </w:r>
      <w:r w:rsidRPr="005F53A5">
        <w:rPr>
          <w:rFonts w:ascii="Times New Roman" w:hAnsi="Times New Roman" w:cs="Times New Roman"/>
          <w:sz w:val="16"/>
          <w:szCs w:val="16"/>
        </w:rPr>
        <w:t xml:space="preserve">: </w:t>
      </w:r>
      <w:r w:rsidRPr="005F53A5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</w:t>
      </w:r>
    </w:p>
    <w:p w:rsidR="005F53A5" w:rsidRPr="005F53A5" w:rsidRDefault="005F53A5" w:rsidP="005F53A5">
      <w:pPr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3906"/>
      </w:tblGrid>
      <w:tr w:rsidR="005F53A5" w:rsidRPr="005F53A5" w:rsidTr="00DB596D">
        <w:trPr>
          <w:trHeight w:val="754"/>
        </w:trPr>
        <w:tc>
          <w:tcPr>
            <w:tcW w:w="3936" w:type="dxa"/>
            <w:shd w:val="clear" w:color="auto" w:fill="auto"/>
          </w:tcPr>
          <w:p w:rsidR="005F53A5" w:rsidRPr="005F53A5" w:rsidRDefault="005F53A5" w:rsidP="005F53A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53A5" w:rsidRPr="005F53A5" w:rsidRDefault="005F53A5" w:rsidP="005F53A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Ректор ФГБОУ ВО «ЧелГУ»</w:t>
            </w:r>
          </w:p>
          <w:p w:rsidR="005F53A5" w:rsidRPr="005F53A5" w:rsidRDefault="005F53A5" w:rsidP="005F53A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53A5" w:rsidRPr="005F53A5" w:rsidRDefault="005F53A5" w:rsidP="005F53A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</w:t>
            </w:r>
            <w:proofErr w:type="gramStart"/>
            <w:r w:rsidRPr="005F53A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_ </w:t>
            </w: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  <w:proofErr w:type="gramEnd"/>
            <w:r w:rsidRPr="005F53A5">
              <w:rPr>
                <w:rFonts w:ascii="Times New Roman" w:hAnsi="Times New Roman" w:cs="Times New Roman"/>
                <w:sz w:val="16"/>
                <w:szCs w:val="16"/>
              </w:rPr>
              <w:t xml:space="preserve">С.В. Таскаев/ </w:t>
            </w:r>
          </w:p>
          <w:p w:rsidR="005F53A5" w:rsidRPr="005F53A5" w:rsidRDefault="005F53A5" w:rsidP="005F53A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53A5" w:rsidRPr="005F53A5" w:rsidRDefault="005F53A5" w:rsidP="005F53A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proofErr w:type="spellStart"/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:rsidR="005F53A5" w:rsidRPr="005F53A5" w:rsidRDefault="005F53A5" w:rsidP="005F53A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Заказчик__</w:t>
            </w:r>
            <w:r w:rsidRPr="005F53A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</w:t>
            </w: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/_</w:t>
            </w:r>
            <w:r w:rsidRPr="005F53A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_____________________ </w:t>
            </w: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:rsidR="005F53A5" w:rsidRPr="005F53A5" w:rsidRDefault="005F53A5" w:rsidP="005F53A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53A5" w:rsidRPr="005F53A5" w:rsidRDefault="005F53A5" w:rsidP="005F53A5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53A5" w:rsidRPr="005F53A5" w:rsidRDefault="005F53A5" w:rsidP="005F53A5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 xml:space="preserve">Слушатель </w:t>
            </w:r>
            <w:r w:rsidRPr="005F53A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</w:t>
            </w: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5F53A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</w:t>
            </w:r>
            <w:r w:rsidRPr="005F53A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</w:tbl>
    <w:p w:rsidR="009240C7" w:rsidRPr="005F53A5" w:rsidRDefault="009240C7" w:rsidP="005F53A5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</w:p>
    <w:sectPr w:rsidR="009240C7" w:rsidRPr="005F53A5" w:rsidSect="005F53A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60"/>
    <w:rsid w:val="00097F60"/>
    <w:rsid w:val="005F53A5"/>
    <w:rsid w:val="00680B62"/>
    <w:rsid w:val="008B5A90"/>
    <w:rsid w:val="009240C7"/>
    <w:rsid w:val="00A16588"/>
    <w:rsid w:val="00A5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E593ED"/>
  <w15:chartTrackingRefBased/>
  <w15:docId w15:val="{056E026F-A10C-44DE-91FF-DD7D5EE9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F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F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"/>
    <w:qFormat/>
    <w:rsid w:val="00097F60"/>
    <w:pPr>
      <w:keepNext w:val="0"/>
      <w:keepLines w:val="0"/>
      <w:spacing w:before="108" w:after="108"/>
      <w:ind w:firstLine="0"/>
      <w:jc w:val="center"/>
      <w:outlineLvl w:val="2"/>
    </w:pPr>
    <w:rPr>
      <w:rFonts w:ascii="Cambria" w:eastAsia="Times New Roman" w:hAnsi="Cambria" w:cs="Times New Roman"/>
      <w:b/>
      <w:bCs/>
      <w:color w:val="auto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97F60"/>
    <w:rPr>
      <w:b/>
      <w:color w:val="26282F"/>
    </w:rPr>
  </w:style>
  <w:style w:type="character" w:customStyle="1" w:styleId="a4">
    <w:name w:val="Гипертекстовая ссылка"/>
    <w:uiPriority w:val="99"/>
    <w:rsid w:val="00097F60"/>
    <w:rPr>
      <w:rFonts w:cs="Times New Roman"/>
      <w:b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097F60"/>
    <w:pPr>
      <w:ind w:firstLine="0"/>
      <w:jc w:val="left"/>
    </w:pPr>
    <w:rPr>
      <w:rFonts w:ascii="Courier New" w:hAnsi="Courier New" w:cs="Courier New"/>
    </w:rPr>
  </w:style>
  <w:style w:type="paragraph" w:styleId="a6">
    <w:name w:val="Subtitle"/>
    <w:basedOn w:val="a"/>
    <w:link w:val="a7"/>
    <w:qFormat/>
    <w:rsid w:val="00097F6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customStyle="1" w:styleId="a7">
    <w:name w:val="Подзаголовок Знак"/>
    <w:basedOn w:val="a0"/>
    <w:link w:val="a6"/>
    <w:rsid w:val="00097F6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Body Text"/>
    <w:basedOn w:val="a"/>
    <w:link w:val="a9"/>
    <w:uiPriority w:val="99"/>
    <w:semiHidden/>
    <w:unhideWhenUsed/>
    <w:rsid w:val="00097F60"/>
    <w:pPr>
      <w:spacing w:after="120"/>
    </w:pPr>
    <w:rPr>
      <w:rFonts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semiHidden/>
    <w:rsid w:val="00097F6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a">
    <w:name w:val="Продолжение ссылки"/>
    <w:basedOn w:val="a4"/>
    <w:uiPriority w:val="99"/>
    <w:rsid w:val="00097F60"/>
    <w:rPr>
      <w:rFonts w:cs="Times New Roman"/>
      <w:b/>
      <w:color w:val="106BBE"/>
    </w:rPr>
  </w:style>
  <w:style w:type="paragraph" w:styleId="ab">
    <w:name w:val="List Paragraph"/>
    <w:basedOn w:val="a"/>
    <w:uiPriority w:val="34"/>
    <w:qFormat/>
    <w:rsid w:val="00097F6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97F6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097F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80B6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80B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36460.1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64072.450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191362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0006035.0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hyperlink" Target="garantF1://70191362.108425" TargetMode="External"/><Relationship Id="rId9" Type="http://schemas.openxmlformats.org/officeDocument/2006/relationships/hyperlink" Target="garantF1://7033646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3162</Words>
  <Characters>18026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2019-12-02T11:34:00Z</cp:lastPrinted>
  <dcterms:created xsi:type="dcterms:W3CDTF">2019-11-21T11:04:00Z</dcterms:created>
  <dcterms:modified xsi:type="dcterms:W3CDTF">2019-12-02T11:34:00Z</dcterms:modified>
</cp:coreProperties>
</file>